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insideH w:val="single" w:sz="6" w:space="0" w:color="FFFFFF"/>
        </w:tblBorders>
        <w:shd w:val="clear" w:color="auto" w:fill="F3F3F3"/>
        <w:tblCellMar>
          <w:left w:w="70" w:type="dxa"/>
          <w:right w:w="70" w:type="dxa"/>
        </w:tblCellMar>
        <w:tblLook w:val="04A0" w:firstRow="1" w:lastRow="0" w:firstColumn="1" w:lastColumn="0" w:noHBand="0" w:noVBand="1"/>
      </w:tblPr>
      <w:tblGrid>
        <w:gridCol w:w="4678"/>
        <w:gridCol w:w="3827"/>
      </w:tblGrid>
      <w:tr w:rsidR="00B32780" w:rsidRPr="00B32780" w:rsidTr="00B32780">
        <w:trPr>
          <w:trHeight w:val="454"/>
        </w:trPr>
        <w:tc>
          <w:tcPr>
            <w:tcW w:w="4678" w:type="dxa"/>
            <w:tcBorders>
              <w:top w:val="nil"/>
              <w:left w:val="nil"/>
              <w:bottom w:val="single" w:sz="6" w:space="0" w:color="FFFFFF"/>
              <w:right w:val="nil"/>
            </w:tcBorders>
            <w:shd w:val="clear" w:color="auto" w:fill="BFBFBF"/>
            <w:vAlign w:val="center"/>
            <w:hideMark/>
          </w:tcPr>
          <w:p w:rsidR="00B32780" w:rsidRPr="00B32780" w:rsidRDefault="00B32780" w:rsidP="00B32780">
            <w:pPr>
              <w:keepNext/>
              <w:spacing w:after="0" w:line="240" w:lineRule="auto"/>
              <w:outlineLvl w:val="5"/>
              <w:rPr>
                <w:rFonts w:ascii="Arial" w:eastAsia="Times" w:hAnsi="Arial" w:cs="Times New Roman"/>
                <w:b/>
                <w:color w:val="FFFFFF"/>
                <w:sz w:val="24"/>
                <w:szCs w:val="20"/>
                <w:lang w:val="de-DE" w:eastAsia="de-DE"/>
              </w:rPr>
            </w:pPr>
            <w:r w:rsidRPr="00B32780">
              <w:rPr>
                <w:rFonts w:ascii="Arial" w:eastAsia="Times" w:hAnsi="Arial" w:cs="Times New Roman"/>
                <w:b/>
                <w:color w:val="FFFFFF"/>
                <w:sz w:val="24"/>
                <w:szCs w:val="20"/>
                <w:lang w:val="de-DE" w:eastAsia="de-DE"/>
              </w:rPr>
              <w:t>PHOTOGRAPHER’S AGREEMENT</w:t>
            </w:r>
          </w:p>
        </w:tc>
        <w:tc>
          <w:tcPr>
            <w:tcW w:w="3827" w:type="dxa"/>
            <w:tcBorders>
              <w:top w:val="nil"/>
              <w:left w:val="nil"/>
              <w:bottom w:val="single" w:sz="6" w:space="0" w:color="FFFFFF"/>
              <w:right w:val="nil"/>
            </w:tcBorders>
            <w:shd w:val="clear" w:color="auto" w:fill="BFBFBF"/>
            <w:vAlign w:val="center"/>
            <w:hideMark/>
          </w:tcPr>
          <w:p w:rsidR="00B32780" w:rsidRPr="00B32780" w:rsidRDefault="00B32780" w:rsidP="00B32780">
            <w:pPr>
              <w:keepNext/>
              <w:spacing w:after="0" w:line="240" w:lineRule="auto"/>
              <w:jc w:val="right"/>
              <w:outlineLvl w:val="5"/>
              <w:rPr>
                <w:rFonts w:ascii="Arial" w:eastAsia="Times" w:hAnsi="Arial" w:cs="Times New Roman"/>
                <w:b/>
                <w:color w:val="FFFFFF"/>
                <w:sz w:val="24"/>
                <w:szCs w:val="20"/>
                <w:lang w:val="de-DE" w:eastAsia="de-DE"/>
              </w:rPr>
            </w:pPr>
            <w:r w:rsidRPr="00B32780">
              <w:rPr>
                <w:rFonts w:ascii="Arial" w:eastAsia="Times" w:hAnsi="Arial" w:cs="Times New Roman"/>
                <w:b/>
                <w:color w:val="FFFFFF"/>
                <w:sz w:val="24"/>
                <w:szCs w:val="20"/>
                <w:lang w:val="de-DE" w:eastAsia="de-DE"/>
              </w:rPr>
              <w:t>BVB-07</w:t>
            </w:r>
          </w:p>
        </w:tc>
      </w:tr>
      <w:tr w:rsidR="00B32780" w:rsidRPr="00B32780" w:rsidTr="00B32780">
        <w:trPr>
          <w:trHeight w:val="226"/>
        </w:trPr>
        <w:tc>
          <w:tcPr>
            <w:tcW w:w="4678" w:type="dxa"/>
            <w:tcBorders>
              <w:top w:val="single" w:sz="6" w:space="0" w:color="FFFFFF"/>
              <w:left w:val="nil"/>
              <w:bottom w:val="nil"/>
              <w:right w:val="nil"/>
            </w:tcBorders>
            <w:shd w:val="clear" w:color="auto" w:fill="BFBFBF"/>
            <w:vAlign w:val="center"/>
            <w:hideMark/>
          </w:tcPr>
          <w:p w:rsidR="00B32780" w:rsidRPr="00B32780" w:rsidRDefault="00B32780" w:rsidP="00B32780">
            <w:pPr>
              <w:keepNext/>
              <w:spacing w:after="0" w:line="240" w:lineRule="auto"/>
              <w:outlineLvl w:val="5"/>
              <w:rPr>
                <w:rFonts w:ascii="Arial" w:eastAsia="Times" w:hAnsi="Arial" w:cs="Times New Roman"/>
                <w:color w:val="FFFFFF"/>
                <w:sz w:val="16"/>
                <w:szCs w:val="20"/>
                <w:lang w:val="de-DE" w:eastAsia="de-DE"/>
              </w:rPr>
            </w:pPr>
            <w:r w:rsidRPr="00B32780">
              <w:rPr>
                <w:rFonts w:ascii="Arial" w:eastAsia="Times" w:hAnsi="Arial" w:cs="Times New Roman"/>
                <w:color w:val="FFFFFF"/>
                <w:sz w:val="16"/>
                <w:szCs w:val="20"/>
                <w:lang w:val="de-DE" w:eastAsia="de-DE"/>
              </w:rPr>
              <w:t>Photographer’s Agreement Form (- 30 days)</w:t>
            </w:r>
          </w:p>
        </w:tc>
        <w:tc>
          <w:tcPr>
            <w:tcW w:w="3827" w:type="dxa"/>
            <w:tcBorders>
              <w:top w:val="single" w:sz="6" w:space="0" w:color="FFFFFF"/>
              <w:left w:val="nil"/>
              <w:bottom w:val="nil"/>
              <w:right w:val="nil"/>
            </w:tcBorders>
            <w:shd w:val="clear" w:color="auto" w:fill="BFBFBF"/>
            <w:vAlign w:val="center"/>
            <w:hideMark/>
          </w:tcPr>
          <w:p w:rsidR="00B32780" w:rsidRPr="00B32780" w:rsidRDefault="00B32780" w:rsidP="00233F39">
            <w:pPr>
              <w:keepNext/>
              <w:spacing w:after="0" w:line="240" w:lineRule="auto"/>
              <w:jc w:val="right"/>
              <w:outlineLvl w:val="5"/>
              <w:rPr>
                <w:rFonts w:ascii="Arial" w:eastAsia="Times" w:hAnsi="Arial" w:cs="Times New Roman"/>
                <w:color w:val="FFFFFF"/>
                <w:sz w:val="16"/>
                <w:szCs w:val="20"/>
                <w:lang w:val="de-DE" w:eastAsia="de-DE"/>
              </w:rPr>
            </w:pPr>
            <w:r>
              <w:rPr>
                <w:rFonts w:ascii="Arial" w:eastAsia="Times" w:hAnsi="Arial" w:cs="Times New Roman"/>
                <w:color w:val="FFFFFF"/>
                <w:sz w:val="16"/>
                <w:szCs w:val="20"/>
                <w:lang w:val="de-DE" w:eastAsia="de-DE"/>
              </w:rPr>
              <w:t>FIVB Beach Volleyball 201</w:t>
            </w:r>
            <w:r w:rsidR="00C41EFB">
              <w:rPr>
                <w:rFonts w:ascii="Arial" w:eastAsia="Times" w:hAnsi="Arial" w:cs="Times New Roman"/>
                <w:color w:val="FFFFFF"/>
                <w:sz w:val="16"/>
                <w:szCs w:val="20"/>
                <w:lang w:val="de-DE" w:eastAsia="de-DE"/>
              </w:rPr>
              <w:t>7</w:t>
            </w:r>
            <w:r w:rsidR="007F2587">
              <w:rPr>
                <w:rFonts w:ascii="Arial" w:eastAsia="Times" w:hAnsi="Arial" w:cs="Times New Roman"/>
                <w:color w:val="FFFFFF"/>
                <w:sz w:val="16"/>
                <w:szCs w:val="20"/>
                <w:lang w:val="de-DE" w:eastAsia="de-DE"/>
              </w:rPr>
              <w:t>-2018</w:t>
            </w:r>
          </w:p>
        </w:tc>
      </w:tr>
    </w:tbl>
    <w:p w:rsidR="00B32780" w:rsidRPr="00B32780" w:rsidRDefault="00B32780" w:rsidP="00B32780">
      <w:pPr>
        <w:tabs>
          <w:tab w:val="left" w:pos="720"/>
          <w:tab w:val="center" w:pos="4536"/>
          <w:tab w:val="right" w:pos="9072"/>
        </w:tabs>
        <w:spacing w:after="0" w:line="240" w:lineRule="auto"/>
        <w:rPr>
          <w:rFonts w:ascii="Arial" w:eastAsia="Times" w:hAnsi="Arial" w:cs="Arial"/>
          <w:sz w:val="4"/>
          <w:szCs w:val="4"/>
          <w:vertAlign w:val="subscript"/>
          <w:lang w:val="de-DE"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585"/>
      </w:tblGrid>
      <w:tr w:rsidR="00B32780" w:rsidRPr="00B32780" w:rsidTr="00B32780">
        <w:trPr>
          <w:trHeight w:val="340"/>
        </w:trPr>
        <w:tc>
          <w:tcPr>
            <w:tcW w:w="5920"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ヒラギノ角ゴ Pro W3" w:hAnsi="Arial" w:cs="Times New Roman"/>
                <w:b/>
                <w:sz w:val="18"/>
                <w:szCs w:val="20"/>
                <w:lang w:val="de-DE" w:eastAsia="de-DE"/>
              </w:rPr>
              <w:t xml:space="preserve">Event Venue: </w:t>
            </w:r>
            <w:r w:rsidRPr="00B32780">
              <w:rPr>
                <w:rFonts w:ascii="Arial" w:eastAsia="ヒラギノ角ゴ Pro W3" w:hAnsi="Arial" w:cs="Times New Roman"/>
                <w:b/>
                <w:caps/>
                <w:sz w:val="18"/>
                <w:szCs w:val="20"/>
                <w:lang w:val="de-DE" w:eastAsia="de-DE"/>
              </w:rPr>
              <w:fldChar w:fldCharType="begin">
                <w:ffData>
                  <w:name w:val=""/>
                  <w:enabled/>
                  <w:calcOnExit w:val="0"/>
                  <w:textInput/>
                </w:ffData>
              </w:fldChar>
            </w:r>
            <w:r w:rsidRPr="00B32780">
              <w:rPr>
                <w:rFonts w:ascii="Arial" w:eastAsia="ヒラギノ角ゴ Pro W3" w:hAnsi="Arial" w:cs="Times New Roman"/>
                <w:b/>
                <w:caps/>
                <w:sz w:val="18"/>
                <w:szCs w:val="20"/>
                <w:lang w:val="de-DE" w:eastAsia="de-DE"/>
              </w:rPr>
              <w:instrText xml:space="preserve"> FORMTEXT </w:instrText>
            </w:r>
            <w:r w:rsidRPr="00B32780">
              <w:rPr>
                <w:rFonts w:ascii="Arial" w:eastAsia="ヒラギノ角ゴ Pro W3" w:hAnsi="Arial" w:cs="Times New Roman"/>
                <w:b/>
                <w:caps/>
                <w:sz w:val="18"/>
                <w:szCs w:val="20"/>
                <w:lang w:val="de-DE" w:eastAsia="de-DE"/>
              </w:rPr>
            </w:r>
            <w:r w:rsidRPr="00B32780">
              <w:rPr>
                <w:rFonts w:ascii="Arial" w:eastAsia="ヒラギノ角ゴ Pro W3" w:hAnsi="Arial" w:cs="Times New Roman"/>
                <w:b/>
                <w:caps/>
                <w:sz w:val="18"/>
                <w:szCs w:val="20"/>
                <w:lang w:val="de-DE" w:eastAsia="de-DE"/>
              </w:rPr>
              <w:fldChar w:fldCharType="separate"/>
            </w:r>
            <w:r w:rsidRPr="00B32780">
              <w:rPr>
                <w:rFonts w:ascii="Arial" w:eastAsia="ヒラギノ角ゴ Pro W3" w:hAnsi="Arial" w:cs="Times New Roman"/>
                <w:b/>
                <w:caps/>
                <w:sz w:val="18"/>
                <w:szCs w:val="20"/>
                <w:lang w:val="de-DE" w:eastAsia="de-DE"/>
              </w:rPr>
              <w:t> </w:t>
            </w:r>
            <w:r w:rsidRPr="00B32780">
              <w:rPr>
                <w:rFonts w:ascii="Arial" w:eastAsia="ヒラギノ角ゴ Pro W3" w:hAnsi="Arial" w:cs="Times New Roman"/>
                <w:b/>
                <w:caps/>
                <w:sz w:val="18"/>
                <w:szCs w:val="20"/>
                <w:lang w:val="de-DE" w:eastAsia="de-DE"/>
              </w:rPr>
              <w:t> </w:t>
            </w:r>
            <w:r w:rsidRPr="00B32780">
              <w:rPr>
                <w:rFonts w:ascii="Arial" w:eastAsia="ヒラギノ角ゴ Pro W3" w:hAnsi="Arial" w:cs="Times New Roman"/>
                <w:b/>
                <w:caps/>
                <w:sz w:val="18"/>
                <w:szCs w:val="20"/>
                <w:lang w:val="de-DE" w:eastAsia="de-DE"/>
              </w:rPr>
              <w:t> </w:t>
            </w:r>
            <w:r w:rsidRPr="00B32780">
              <w:rPr>
                <w:rFonts w:ascii="Arial" w:eastAsia="ヒラギノ角ゴ Pro W3" w:hAnsi="Arial" w:cs="Times New Roman"/>
                <w:b/>
                <w:caps/>
                <w:sz w:val="18"/>
                <w:szCs w:val="20"/>
                <w:lang w:val="de-DE" w:eastAsia="de-DE"/>
              </w:rPr>
              <w:t> </w:t>
            </w:r>
            <w:r w:rsidRPr="00B32780">
              <w:rPr>
                <w:rFonts w:ascii="Arial" w:eastAsia="ヒラギノ角ゴ Pro W3" w:hAnsi="Arial" w:cs="Times New Roman"/>
                <w:b/>
                <w:caps/>
                <w:sz w:val="18"/>
                <w:szCs w:val="20"/>
                <w:lang w:val="de-DE" w:eastAsia="de-DE"/>
              </w:rPr>
              <w:t> </w:t>
            </w:r>
            <w:r w:rsidRPr="00B32780">
              <w:rPr>
                <w:rFonts w:ascii="Arial" w:eastAsia="ヒラギノ角ゴ Pro W3" w:hAnsi="Arial" w:cs="Times New Roman"/>
                <w:b/>
                <w:caps/>
                <w:sz w:val="18"/>
                <w:szCs w:val="20"/>
                <w:lang w:val="de-DE" w:eastAsia="de-DE"/>
              </w:rPr>
              <w:fldChar w:fldCharType="end"/>
            </w:r>
          </w:p>
        </w:tc>
        <w:tc>
          <w:tcPr>
            <w:tcW w:w="258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ヒラギノ角ゴ Pro W3" w:hAnsi="Arial" w:cs="Times New Roman"/>
                <w:b/>
                <w:sz w:val="18"/>
                <w:szCs w:val="20"/>
                <w:lang w:val="de-DE" w:eastAsia="de-DE"/>
              </w:rPr>
              <w:t xml:space="preserve">Event Date: </w:t>
            </w:r>
            <w:r w:rsidRPr="00B32780">
              <w:rPr>
                <w:rFonts w:ascii="Arial" w:eastAsia="ヒラギノ角ゴ Pro W3" w:hAnsi="Arial" w:cs="Times New Roman"/>
                <w:b/>
                <w:caps/>
                <w:sz w:val="18"/>
                <w:szCs w:val="20"/>
                <w:lang w:val="de-DE" w:eastAsia="de-DE"/>
              </w:rPr>
              <w:fldChar w:fldCharType="begin">
                <w:ffData>
                  <w:name w:val=""/>
                  <w:enabled/>
                  <w:calcOnExit w:val="0"/>
                  <w:textInput/>
                </w:ffData>
              </w:fldChar>
            </w:r>
            <w:r w:rsidRPr="00B32780">
              <w:rPr>
                <w:rFonts w:ascii="Arial" w:eastAsia="ヒラギノ角ゴ Pro W3" w:hAnsi="Arial" w:cs="Times New Roman"/>
                <w:b/>
                <w:caps/>
                <w:sz w:val="18"/>
                <w:szCs w:val="20"/>
                <w:lang w:val="de-DE" w:eastAsia="de-DE"/>
              </w:rPr>
              <w:instrText xml:space="preserve"> FORMTEXT </w:instrText>
            </w:r>
            <w:r w:rsidRPr="00B32780">
              <w:rPr>
                <w:rFonts w:ascii="Arial" w:eastAsia="ヒラギノ角ゴ Pro W3" w:hAnsi="Arial" w:cs="Times New Roman"/>
                <w:b/>
                <w:caps/>
                <w:sz w:val="18"/>
                <w:szCs w:val="20"/>
                <w:lang w:val="de-DE" w:eastAsia="de-DE"/>
              </w:rPr>
            </w:r>
            <w:r w:rsidRPr="00B32780">
              <w:rPr>
                <w:rFonts w:ascii="Arial" w:eastAsia="ヒラギノ角ゴ Pro W3" w:hAnsi="Arial" w:cs="Times New Roman"/>
                <w:b/>
                <w:caps/>
                <w:sz w:val="18"/>
                <w:szCs w:val="20"/>
                <w:lang w:val="de-DE" w:eastAsia="de-DE"/>
              </w:rPr>
              <w:fldChar w:fldCharType="separate"/>
            </w:r>
            <w:r w:rsidRPr="00B32780">
              <w:rPr>
                <w:rFonts w:ascii="Arial" w:eastAsia="ヒラギノ角ゴ Pro W3" w:hAnsi="Arial" w:cs="Times New Roman"/>
                <w:b/>
                <w:caps/>
                <w:noProof/>
                <w:sz w:val="18"/>
                <w:szCs w:val="20"/>
                <w:lang w:val="de-DE" w:eastAsia="de-DE"/>
              </w:rPr>
              <w:t> </w:t>
            </w:r>
            <w:r w:rsidRPr="00B32780">
              <w:rPr>
                <w:rFonts w:ascii="Arial" w:eastAsia="ヒラギノ角ゴ Pro W3" w:hAnsi="Arial" w:cs="Times New Roman"/>
                <w:b/>
                <w:caps/>
                <w:noProof/>
                <w:sz w:val="18"/>
                <w:szCs w:val="20"/>
                <w:lang w:val="de-DE" w:eastAsia="de-DE"/>
              </w:rPr>
              <w:t> </w:t>
            </w:r>
            <w:r w:rsidRPr="00B32780">
              <w:rPr>
                <w:rFonts w:ascii="Arial" w:eastAsia="ヒラギノ角ゴ Pro W3" w:hAnsi="Arial" w:cs="Times New Roman"/>
                <w:b/>
                <w:caps/>
                <w:noProof/>
                <w:sz w:val="18"/>
                <w:szCs w:val="20"/>
                <w:lang w:val="de-DE" w:eastAsia="de-DE"/>
              </w:rPr>
              <w:t> </w:t>
            </w:r>
            <w:r w:rsidRPr="00B32780">
              <w:rPr>
                <w:rFonts w:ascii="Arial" w:eastAsia="ヒラギノ角ゴ Pro W3" w:hAnsi="Arial" w:cs="Times New Roman"/>
                <w:b/>
                <w:caps/>
                <w:noProof/>
                <w:sz w:val="18"/>
                <w:szCs w:val="20"/>
                <w:lang w:val="de-DE" w:eastAsia="de-DE"/>
              </w:rPr>
              <w:t> </w:t>
            </w:r>
            <w:r w:rsidRPr="00B32780">
              <w:rPr>
                <w:rFonts w:ascii="Arial" w:eastAsia="ヒラギノ角ゴ Pro W3" w:hAnsi="Arial" w:cs="Times New Roman"/>
                <w:b/>
                <w:caps/>
                <w:noProof/>
                <w:sz w:val="18"/>
                <w:szCs w:val="20"/>
                <w:lang w:val="de-DE" w:eastAsia="de-DE"/>
              </w:rPr>
              <w:t> </w:t>
            </w:r>
            <w:r w:rsidRPr="00B32780">
              <w:rPr>
                <w:rFonts w:ascii="Arial" w:eastAsia="ヒラギノ角ゴ Pro W3" w:hAnsi="Arial" w:cs="Times New Roman"/>
                <w:b/>
                <w:caps/>
                <w:sz w:val="18"/>
                <w:szCs w:val="20"/>
                <w:lang w:val="de-DE" w:eastAsia="de-DE"/>
              </w:rPr>
              <w:fldChar w:fldCharType="end"/>
            </w:r>
          </w:p>
        </w:tc>
      </w:tr>
      <w:tr w:rsidR="00B32780" w:rsidRPr="00B32780" w:rsidTr="00B32780">
        <w:trPr>
          <w:trHeight w:val="340"/>
        </w:trPr>
        <w:tc>
          <w:tcPr>
            <w:tcW w:w="8505"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b/>
                <w:sz w:val="18"/>
                <w:szCs w:val="20"/>
                <w:lang w:val="de-DE" w:eastAsia="de-DE"/>
              </w:rPr>
            </w:pPr>
            <w:r w:rsidRPr="00B32780">
              <w:rPr>
                <w:rFonts w:ascii="Arial" w:eastAsia="ヒラギノ角ゴ Pro W3" w:hAnsi="Arial" w:cs="Times New Roman"/>
                <w:b/>
                <w:sz w:val="18"/>
                <w:szCs w:val="20"/>
                <w:lang w:val="de-DE" w:eastAsia="de-DE"/>
              </w:rPr>
              <w:t xml:space="preserve">Title of the Event: </w:t>
            </w:r>
            <w:r w:rsidRPr="00B32780">
              <w:rPr>
                <w:rFonts w:ascii="Arial" w:eastAsia="ヒラギノ角ゴ Pro W3" w:hAnsi="Arial" w:cs="Times New Roman"/>
                <w:b/>
                <w:caps/>
                <w:sz w:val="18"/>
                <w:szCs w:val="20"/>
                <w:lang w:val="de-DE" w:eastAsia="de-DE"/>
              </w:rPr>
              <w:fldChar w:fldCharType="begin">
                <w:ffData>
                  <w:name w:val=""/>
                  <w:enabled/>
                  <w:calcOnExit w:val="0"/>
                  <w:textInput/>
                </w:ffData>
              </w:fldChar>
            </w:r>
            <w:r w:rsidRPr="00B32780">
              <w:rPr>
                <w:rFonts w:ascii="Arial" w:eastAsia="ヒラギノ角ゴ Pro W3" w:hAnsi="Arial" w:cs="Times New Roman"/>
                <w:b/>
                <w:caps/>
                <w:sz w:val="18"/>
                <w:szCs w:val="20"/>
                <w:lang w:val="de-DE" w:eastAsia="de-DE"/>
              </w:rPr>
              <w:instrText xml:space="preserve"> FORMTEXT </w:instrText>
            </w:r>
            <w:r w:rsidRPr="00B32780">
              <w:rPr>
                <w:rFonts w:ascii="Arial" w:eastAsia="ヒラギノ角ゴ Pro W3" w:hAnsi="Arial" w:cs="Times New Roman"/>
                <w:b/>
                <w:caps/>
                <w:sz w:val="18"/>
                <w:szCs w:val="20"/>
                <w:lang w:val="de-DE" w:eastAsia="de-DE"/>
              </w:rPr>
            </w:r>
            <w:r w:rsidRPr="00B32780">
              <w:rPr>
                <w:rFonts w:ascii="Arial" w:eastAsia="ヒラギノ角ゴ Pro W3" w:hAnsi="Arial" w:cs="Times New Roman"/>
                <w:b/>
                <w:caps/>
                <w:sz w:val="18"/>
                <w:szCs w:val="20"/>
                <w:lang w:val="de-DE" w:eastAsia="de-DE"/>
              </w:rPr>
              <w:fldChar w:fldCharType="separate"/>
            </w:r>
            <w:r w:rsidRPr="00B32780">
              <w:rPr>
                <w:rFonts w:ascii="Arial" w:eastAsia="ヒラギノ角ゴ Pro W3" w:hAnsi="Arial" w:cs="Times New Roman"/>
                <w:b/>
                <w:caps/>
                <w:noProof/>
                <w:sz w:val="18"/>
                <w:szCs w:val="20"/>
                <w:lang w:val="de-DE" w:eastAsia="de-DE"/>
              </w:rPr>
              <w:t> </w:t>
            </w:r>
            <w:r w:rsidRPr="00B32780">
              <w:rPr>
                <w:rFonts w:ascii="Arial" w:eastAsia="ヒラギノ角ゴ Pro W3" w:hAnsi="Arial" w:cs="Times New Roman"/>
                <w:b/>
                <w:caps/>
                <w:noProof/>
                <w:sz w:val="18"/>
                <w:szCs w:val="20"/>
                <w:lang w:val="de-DE" w:eastAsia="de-DE"/>
              </w:rPr>
              <w:t> </w:t>
            </w:r>
            <w:r w:rsidRPr="00B32780">
              <w:rPr>
                <w:rFonts w:ascii="Arial" w:eastAsia="ヒラギノ角ゴ Pro W3" w:hAnsi="Arial" w:cs="Times New Roman"/>
                <w:b/>
                <w:caps/>
                <w:noProof/>
                <w:sz w:val="18"/>
                <w:szCs w:val="20"/>
                <w:lang w:val="de-DE" w:eastAsia="de-DE"/>
              </w:rPr>
              <w:t> </w:t>
            </w:r>
            <w:r w:rsidRPr="00B32780">
              <w:rPr>
                <w:rFonts w:ascii="Arial" w:eastAsia="ヒラギノ角ゴ Pro W3" w:hAnsi="Arial" w:cs="Times New Roman"/>
                <w:b/>
                <w:caps/>
                <w:noProof/>
                <w:sz w:val="18"/>
                <w:szCs w:val="20"/>
                <w:lang w:val="de-DE" w:eastAsia="de-DE"/>
              </w:rPr>
              <w:t> </w:t>
            </w:r>
            <w:r w:rsidRPr="00B32780">
              <w:rPr>
                <w:rFonts w:ascii="Arial" w:eastAsia="ヒラギノ角ゴ Pro W3" w:hAnsi="Arial" w:cs="Times New Roman"/>
                <w:b/>
                <w:caps/>
                <w:noProof/>
                <w:sz w:val="18"/>
                <w:szCs w:val="20"/>
                <w:lang w:val="de-DE" w:eastAsia="de-DE"/>
              </w:rPr>
              <w:t> </w:t>
            </w:r>
            <w:r w:rsidRPr="00B32780">
              <w:rPr>
                <w:rFonts w:ascii="Arial" w:eastAsia="ヒラギノ角ゴ Pro W3" w:hAnsi="Arial" w:cs="Times New Roman"/>
                <w:b/>
                <w:caps/>
                <w:sz w:val="18"/>
                <w:szCs w:val="20"/>
                <w:lang w:val="de-DE" w:eastAsia="de-DE"/>
              </w:rPr>
              <w:fldChar w:fldCharType="end"/>
            </w:r>
          </w:p>
        </w:tc>
      </w:tr>
    </w:tbl>
    <w:p w:rsidR="00B32780" w:rsidRPr="00B32780" w:rsidRDefault="00B32780" w:rsidP="00B32780">
      <w:pPr>
        <w:spacing w:after="0" w:line="240" w:lineRule="auto"/>
        <w:rPr>
          <w:rFonts w:ascii="Arial" w:eastAsia="Times" w:hAnsi="Arial" w:cs="Times New Roman"/>
          <w:sz w:val="4"/>
          <w:szCs w:val="4"/>
          <w:lang w:val="de-DE"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rsidTr="00B32780">
        <w:trPr>
          <w:trHeight w:val="559"/>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tabs>
                <w:tab w:val="right" w:pos="7845"/>
              </w:tabs>
              <w:spacing w:after="0" w:line="240" w:lineRule="auto"/>
              <w:ind w:right="67"/>
              <w:jc w:val="both"/>
              <w:rPr>
                <w:rFonts w:ascii="Arial" w:eastAsia="Times" w:hAnsi="Arial" w:cs="Times New Roman"/>
                <w:b/>
                <w:bCs/>
                <w:color w:val="FFFFFF"/>
                <w:sz w:val="18"/>
                <w:szCs w:val="18"/>
                <w:lang w:val="en-US" w:eastAsia="de-DE"/>
              </w:rPr>
            </w:pPr>
            <w:r>
              <w:rPr>
                <w:rFonts w:ascii="Arial" w:eastAsia="Times" w:hAnsi="Arial" w:cs="Times New Roman"/>
                <w:b/>
                <w:bCs/>
                <w:color w:val="FFFFFF"/>
                <w:sz w:val="18"/>
                <w:szCs w:val="18"/>
                <w:lang w:val="de-DE" w:eastAsia="de-DE"/>
              </w:rPr>
              <w:t xml:space="preserve">The following </w:t>
            </w:r>
            <w:r w:rsidRPr="00B32780">
              <w:rPr>
                <w:rFonts w:ascii="Arial" w:eastAsia="Times" w:hAnsi="Arial" w:cs="Times New Roman"/>
                <w:b/>
                <w:bCs/>
                <w:color w:val="FFFFFF"/>
                <w:sz w:val="18"/>
                <w:szCs w:val="18"/>
                <w:lang w:val="en-US" w:eastAsia="de-DE"/>
              </w:rPr>
              <w:t>rules are applicable to any photographer hired by the National Federati</w:t>
            </w:r>
            <w:r w:rsidR="00E24203">
              <w:rPr>
                <w:rFonts w:ascii="Arial" w:eastAsia="Times" w:hAnsi="Arial" w:cs="Times New Roman"/>
                <w:b/>
                <w:bCs/>
                <w:color w:val="FFFFFF"/>
                <w:sz w:val="18"/>
                <w:szCs w:val="18"/>
                <w:lang w:val="en-US" w:eastAsia="de-DE"/>
              </w:rPr>
              <w:t>ons or Promoters during the 201</w:t>
            </w:r>
            <w:r w:rsidR="00C41EFB">
              <w:rPr>
                <w:rFonts w:ascii="Arial" w:eastAsia="Times" w:hAnsi="Arial" w:cs="Times New Roman"/>
                <w:b/>
                <w:bCs/>
                <w:color w:val="FFFFFF"/>
                <w:sz w:val="18"/>
                <w:szCs w:val="18"/>
                <w:lang w:val="en-US" w:eastAsia="de-DE"/>
              </w:rPr>
              <w:t>7</w:t>
            </w:r>
            <w:r w:rsidR="007F2587" w:rsidRPr="007F2587">
              <w:rPr>
                <w:rFonts w:ascii="Arial" w:eastAsia="Times" w:hAnsi="Arial" w:cs="Times New Roman"/>
                <w:b/>
                <w:bCs/>
                <w:color w:val="FFFFFF"/>
                <w:sz w:val="18"/>
                <w:szCs w:val="18"/>
                <w:lang w:val="en-US" w:eastAsia="de-DE"/>
              </w:rPr>
              <w:t>-2018</w:t>
            </w:r>
            <w:bookmarkStart w:id="0" w:name="_GoBack"/>
            <w:bookmarkEnd w:id="0"/>
            <w:r w:rsidRPr="00B32780">
              <w:rPr>
                <w:rFonts w:ascii="Arial" w:eastAsia="Times" w:hAnsi="Arial" w:cs="Times New Roman"/>
                <w:b/>
                <w:bCs/>
                <w:color w:val="FFFFFF"/>
                <w:sz w:val="18"/>
                <w:szCs w:val="18"/>
                <w:lang w:val="en-US" w:eastAsia="de-DE"/>
              </w:rPr>
              <w:t xml:space="preserve"> FIVB </w:t>
            </w:r>
            <w:r w:rsidR="00C41EFB">
              <w:rPr>
                <w:rFonts w:ascii="Arial" w:eastAsia="Times" w:hAnsi="Arial" w:cs="Times New Roman"/>
                <w:b/>
                <w:bCs/>
                <w:color w:val="FFFFFF"/>
                <w:sz w:val="18"/>
                <w:szCs w:val="18"/>
                <w:lang w:val="en-US" w:eastAsia="de-DE"/>
              </w:rPr>
              <w:t>B</w:t>
            </w:r>
            <w:r w:rsidRPr="00B32780">
              <w:rPr>
                <w:rFonts w:ascii="Arial" w:eastAsia="Times" w:hAnsi="Arial" w:cs="Times New Roman"/>
                <w:b/>
                <w:bCs/>
                <w:color w:val="FFFFFF"/>
                <w:sz w:val="18"/>
                <w:szCs w:val="18"/>
                <w:lang w:val="en-US" w:eastAsia="de-DE"/>
              </w:rPr>
              <w:t xml:space="preserve">each </w:t>
            </w:r>
            <w:r w:rsidR="00C41EFB">
              <w:rPr>
                <w:rFonts w:ascii="Arial" w:eastAsia="Times" w:hAnsi="Arial" w:cs="Times New Roman"/>
                <w:b/>
                <w:bCs/>
                <w:color w:val="FFFFFF"/>
                <w:sz w:val="18"/>
                <w:szCs w:val="18"/>
                <w:lang w:val="en-US" w:eastAsia="de-DE"/>
              </w:rPr>
              <w:t>V</w:t>
            </w:r>
            <w:r w:rsidRPr="00B32780">
              <w:rPr>
                <w:rFonts w:ascii="Arial" w:eastAsia="Times" w:hAnsi="Arial" w:cs="Times New Roman"/>
                <w:b/>
                <w:bCs/>
                <w:color w:val="FFFFFF"/>
                <w:sz w:val="18"/>
                <w:szCs w:val="18"/>
                <w:lang w:val="en-US" w:eastAsia="de-DE"/>
              </w:rPr>
              <w:t>olleyball season.</w:t>
            </w:r>
          </w:p>
        </w:tc>
      </w:tr>
    </w:tbl>
    <w:p w:rsidR="00B32780" w:rsidRPr="00B32780" w:rsidRDefault="00B32780" w:rsidP="00B32780">
      <w:pPr>
        <w:spacing w:after="0" w:line="240" w:lineRule="auto"/>
        <w:rPr>
          <w:rFonts w:ascii="Arial" w:eastAsia="Times" w:hAnsi="Arial" w:cs="Times New Roman"/>
          <w:sz w:val="4"/>
          <w:szCs w:val="4"/>
          <w:lang w:val="de-DE"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9"/>
        <w:gridCol w:w="1842"/>
        <w:gridCol w:w="1134"/>
        <w:gridCol w:w="2727"/>
      </w:tblGrid>
      <w:tr w:rsidR="00B32780" w:rsidRPr="00B32780" w:rsidTr="00B32780">
        <w:trPr>
          <w:trHeight w:val="340"/>
        </w:trPr>
        <w:tc>
          <w:tcPr>
            <w:tcW w:w="8505" w:type="dxa"/>
            <w:gridSpan w:val="5"/>
            <w:tcBorders>
              <w:top w:val="single" w:sz="6" w:space="0" w:color="FFFFFF"/>
              <w:left w:val="single" w:sz="6" w:space="0" w:color="FFFFFF"/>
              <w:bottom w:val="single" w:sz="6" w:space="0" w:color="FFFFFF"/>
              <w:right w:val="single" w:sz="6" w:space="0" w:color="FFFFFF"/>
            </w:tcBorders>
            <w:shd w:val="clear" w:color="auto" w:fill="BFBFBF"/>
            <w:vAlign w:val="center"/>
            <w:hideMark/>
          </w:tcPr>
          <w:p w:rsidR="00B32780" w:rsidRPr="00B32780" w:rsidRDefault="00B32780" w:rsidP="00B32780">
            <w:pPr>
              <w:spacing w:after="0" w:line="240" w:lineRule="auto"/>
              <w:ind w:right="-108"/>
              <w:rPr>
                <w:rFonts w:ascii="Arial" w:eastAsia="Times" w:hAnsi="Arial" w:cs="Times New Roman"/>
                <w:color w:val="FFFFFF"/>
                <w:sz w:val="18"/>
                <w:szCs w:val="20"/>
                <w:lang w:val="de-DE" w:eastAsia="de-DE"/>
              </w:rPr>
            </w:pPr>
            <w:r w:rsidRPr="00B32780">
              <w:rPr>
                <w:rFonts w:ascii="Arial" w:eastAsia="Times" w:hAnsi="Arial" w:cs="Times New Roman"/>
                <w:b/>
                <w:color w:val="FFFFFF"/>
                <w:sz w:val="18"/>
                <w:szCs w:val="20"/>
                <w:lang w:val="en-US" w:eastAsia="de-DE"/>
              </w:rPr>
              <w:t>1. Personal data</w:t>
            </w:r>
          </w:p>
        </w:tc>
      </w:tr>
      <w:tr w:rsidR="00B32780"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Family name:</w:t>
            </w:r>
          </w:p>
        </w:tc>
        <w:tc>
          <w:tcPr>
            <w:tcW w:w="2551"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b/>
                <w:sz w:val="18"/>
                <w:szCs w:val="20"/>
                <w:lang w:val="de-DE" w:eastAsia="de-DE"/>
              </w:rPr>
              <w:fldChar w:fldCharType="begin">
                <w:ffData>
                  <w:name w:val="Text3"/>
                  <w:enabled/>
                  <w:calcOnExit w:val="0"/>
                  <w:textInput/>
                </w:ffData>
              </w:fldChar>
            </w:r>
            <w:bookmarkStart w:id="1" w:name="Text3"/>
            <w:r w:rsidRPr="00B32780">
              <w:rPr>
                <w:rFonts w:ascii="Arial" w:eastAsia="Times" w:hAnsi="Arial" w:cs="Times New Roman"/>
                <w:b/>
                <w:sz w:val="18"/>
                <w:szCs w:val="20"/>
                <w:lang w:val="de-DE" w:eastAsia="de-DE"/>
              </w:rPr>
              <w:instrText xml:space="preserve"> FORMTEXT </w:instrText>
            </w:r>
            <w:r w:rsidRPr="00B32780">
              <w:rPr>
                <w:rFonts w:ascii="Arial" w:eastAsia="Times" w:hAnsi="Arial" w:cs="Times New Roman"/>
                <w:b/>
                <w:sz w:val="18"/>
                <w:szCs w:val="20"/>
                <w:lang w:val="de-DE" w:eastAsia="de-DE"/>
              </w:rPr>
            </w:r>
            <w:r w:rsidRPr="00B32780">
              <w:rPr>
                <w:rFonts w:ascii="Arial" w:eastAsia="Times" w:hAnsi="Arial" w:cs="Times New Roman"/>
                <w:b/>
                <w:sz w:val="18"/>
                <w:szCs w:val="20"/>
                <w:lang w:val="de-DE" w:eastAsia="de-DE"/>
              </w:rPr>
              <w:fldChar w:fldCharType="separate"/>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Times" w:eastAsia="Times" w:hAnsi="Times" w:cs="Times New Roman"/>
                <w:sz w:val="24"/>
                <w:szCs w:val="20"/>
                <w:lang w:val="de-DE" w:eastAsia="de-DE"/>
              </w:rPr>
              <w:fldChar w:fldCharType="end"/>
            </w:r>
            <w:bookmarkEnd w:id="1"/>
          </w:p>
        </w:tc>
        <w:tc>
          <w:tcPr>
            <w:tcW w:w="1134"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First name:</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18"/>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r>
      <w:tr w:rsidR="00B32780" w:rsidRPr="00B32780" w:rsidTr="00B32780">
        <w:trPr>
          <w:cantSplit/>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Address:</w:t>
            </w:r>
          </w:p>
        </w:tc>
        <w:tc>
          <w:tcPr>
            <w:tcW w:w="6412" w:type="dxa"/>
            <w:gridSpan w:val="4"/>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18"/>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r>
      <w:tr w:rsidR="00B32780"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City:</w:t>
            </w:r>
          </w:p>
        </w:tc>
        <w:tc>
          <w:tcPr>
            <w:tcW w:w="6412" w:type="dxa"/>
            <w:gridSpan w:val="4"/>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18"/>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r>
      <w:tr w:rsidR="00B32780"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ZIP Code:</w:t>
            </w:r>
          </w:p>
        </w:tc>
        <w:tc>
          <w:tcPr>
            <w:tcW w:w="2551"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18"/>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c>
          <w:tcPr>
            <w:tcW w:w="1134"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Country:</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18"/>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r>
      <w:tr w:rsidR="00B32780"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Phone (home):</w:t>
            </w:r>
          </w:p>
        </w:tc>
        <w:tc>
          <w:tcPr>
            <w:tcW w:w="2551"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21"/>
                  <w:enabled/>
                  <w:calcOnExit w:val="0"/>
                  <w:textInput/>
                </w:ffData>
              </w:fldChar>
            </w:r>
            <w:bookmarkStart w:id="2" w:name="Text21"/>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Times" w:eastAsia="Times" w:hAnsi="Times" w:cs="Times New Roman"/>
                <w:sz w:val="24"/>
                <w:szCs w:val="20"/>
                <w:lang w:val="de-DE" w:eastAsia="de-DE"/>
              </w:rPr>
              <w:fldChar w:fldCharType="end"/>
            </w:r>
            <w:bookmarkEnd w:id="2"/>
          </w:p>
        </w:tc>
        <w:tc>
          <w:tcPr>
            <w:tcW w:w="1134"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Fax (home):</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18"/>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r>
      <w:tr w:rsidR="00B32780"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Phone (office):</w:t>
            </w:r>
          </w:p>
        </w:tc>
        <w:tc>
          <w:tcPr>
            <w:tcW w:w="2551"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21"/>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c>
          <w:tcPr>
            <w:tcW w:w="1134"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Fax (office):</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18"/>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r>
      <w:tr w:rsidR="00B32780"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Mobile phone:</w:t>
            </w:r>
          </w:p>
        </w:tc>
        <w:tc>
          <w:tcPr>
            <w:tcW w:w="2551" w:type="dxa"/>
            <w:gridSpan w:val="2"/>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21"/>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c>
          <w:tcPr>
            <w:tcW w:w="1134"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Email:</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18"/>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r>
      <w:tr w:rsidR="00B32780"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Sex:</w:t>
            </w:r>
          </w:p>
        </w:tc>
        <w:tc>
          <w:tcPr>
            <w:tcW w:w="709"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 xml:space="preserve">F: </w:t>
            </w: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ed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20"/>
                <w:lang w:val="de-DE" w:eastAsia="de-DE"/>
              </w:rPr>
              <w:t xml:space="preserve"> </w:t>
            </w:r>
          </w:p>
        </w:tc>
        <w:tc>
          <w:tcPr>
            <w:tcW w:w="184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 xml:space="preserve">M: </w:t>
            </w: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p>
        </w:tc>
        <w:tc>
          <w:tcPr>
            <w:tcW w:w="1134"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Nationality:</w:t>
            </w:r>
          </w:p>
        </w:tc>
        <w:tc>
          <w:tcPr>
            <w:tcW w:w="2727"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18"/>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r>
      <w:tr w:rsidR="00B32780"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 xml:space="preserve">Previous beach volleyball experience: </w:t>
            </w:r>
          </w:p>
        </w:tc>
        <w:tc>
          <w:tcPr>
            <w:tcW w:w="6412" w:type="dxa"/>
            <w:gridSpan w:val="4"/>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21"/>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r>
      <w:tr w:rsidR="00B32780"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Website:</w:t>
            </w:r>
          </w:p>
        </w:tc>
        <w:tc>
          <w:tcPr>
            <w:tcW w:w="6412" w:type="dxa"/>
            <w:gridSpan w:val="4"/>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Text21"/>
                  <w:enabled/>
                  <w:calcOnExit w:val="0"/>
                  <w:textInput/>
                </w:ffData>
              </w:fldChar>
            </w:r>
            <w:r w:rsidRPr="00B32780">
              <w:rPr>
                <w:rFonts w:ascii="Arial" w:eastAsia="Times" w:hAnsi="Arial" w:cs="Times New Roman"/>
                <w:sz w:val="18"/>
                <w:szCs w:val="20"/>
                <w:lang w:val="de-DE" w:eastAsia="de-DE"/>
              </w:rPr>
              <w:instrText xml:space="preserve"> FORMTEXT </w:instrText>
            </w:r>
            <w:r w:rsidRPr="00B32780">
              <w:rPr>
                <w:rFonts w:ascii="Arial" w:eastAsia="Times" w:hAnsi="Arial" w:cs="Times New Roman"/>
                <w:sz w:val="18"/>
                <w:szCs w:val="20"/>
                <w:lang w:val="de-DE" w:eastAsia="de-DE"/>
              </w:rPr>
            </w:r>
            <w:r w:rsidRPr="00B32780">
              <w:rPr>
                <w:rFonts w:ascii="Arial" w:eastAsia="Times" w:hAnsi="Arial" w:cs="Times New Roman"/>
                <w:sz w:val="18"/>
                <w:szCs w:val="20"/>
                <w:lang w:val="de-DE" w:eastAsia="de-DE"/>
              </w:rPr>
              <w:fldChar w:fldCharType="separate"/>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noProof/>
                <w:sz w:val="18"/>
                <w:szCs w:val="20"/>
                <w:lang w:val="de-DE" w:eastAsia="de-DE"/>
              </w:rPr>
              <w:t> </w:t>
            </w:r>
            <w:r w:rsidRPr="00B32780">
              <w:rPr>
                <w:rFonts w:ascii="Arial" w:eastAsia="Times" w:hAnsi="Arial" w:cs="Times New Roman"/>
                <w:sz w:val="18"/>
                <w:szCs w:val="20"/>
                <w:lang w:val="de-DE" w:eastAsia="de-DE"/>
              </w:rPr>
              <w:fldChar w:fldCharType="end"/>
            </w:r>
          </w:p>
        </w:tc>
      </w:tr>
    </w:tbl>
    <w:p w:rsidR="00B32780" w:rsidRPr="00B32780" w:rsidRDefault="00B32780" w:rsidP="00B32780">
      <w:pPr>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rsidTr="00B32780">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BFBFBF"/>
            <w:vAlign w:val="center"/>
            <w:hideMark/>
          </w:tcPr>
          <w:p w:rsidR="00B32780" w:rsidRPr="00B32780" w:rsidRDefault="00B32780" w:rsidP="00B32780">
            <w:pPr>
              <w:spacing w:after="0" w:line="240" w:lineRule="auto"/>
              <w:ind w:right="-108"/>
              <w:rPr>
                <w:rFonts w:ascii="Arial" w:eastAsia="Times" w:hAnsi="Arial" w:cs="Times New Roman"/>
                <w:color w:val="FFFFFF"/>
                <w:sz w:val="18"/>
                <w:szCs w:val="20"/>
                <w:lang w:val="de-DE" w:eastAsia="de-DE"/>
              </w:rPr>
            </w:pPr>
            <w:r w:rsidRPr="00B32780">
              <w:rPr>
                <w:rFonts w:ascii="Arial" w:eastAsia="Times" w:hAnsi="Arial" w:cs="Times New Roman"/>
                <w:b/>
                <w:color w:val="FFFFFF"/>
                <w:sz w:val="18"/>
                <w:szCs w:val="20"/>
                <w:lang w:val="en-US" w:eastAsia="de-DE"/>
              </w:rPr>
              <w:t>2. Agreement</w:t>
            </w:r>
          </w:p>
        </w:tc>
      </w:tr>
    </w:tbl>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6D290F" w:rsidP="00134072">
      <w:pPr>
        <w:tabs>
          <w:tab w:val="left" w:pos="1276"/>
          <w:tab w:val="left" w:pos="2694"/>
          <w:tab w:val="left" w:pos="5529"/>
        </w:tabs>
        <w:spacing w:after="0" w:line="240" w:lineRule="auto"/>
        <w:jc w:val="both"/>
        <w:rPr>
          <w:rFonts w:ascii="Arial" w:eastAsia="Times" w:hAnsi="Arial" w:cs="Times New Roman"/>
          <w:sz w:val="18"/>
          <w:szCs w:val="18"/>
          <w:lang w:val="en-GB" w:eastAsia="de-DE"/>
        </w:rPr>
      </w:pPr>
      <w:r>
        <w:rPr>
          <w:rFonts w:ascii="Arial" w:eastAsia="Times" w:hAnsi="Arial" w:cs="Times New Roman"/>
          <w:sz w:val="18"/>
          <w:szCs w:val="18"/>
          <w:lang w:val="de-DE" w:eastAsia="de-DE"/>
        </w:rPr>
        <w:t xml:space="preserve">  </w:t>
      </w:r>
      <w:r w:rsidR="00D16886">
        <w:rPr>
          <w:rFonts w:ascii="Arial" w:eastAsia="Times" w:hAnsi="Arial" w:cs="Times New Roman"/>
          <w:sz w:val="18"/>
          <w:szCs w:val="18"/>
          <w:lang w:val="de-DE" w:eastAsia="de-DE"/>
        </w:rPr>
        <w:t xml:space="preserve"> </w:t>
      </w:r>
      <w:r>
        <w:rPr>
          <w:rFonts w:ascii="Arial" w:eastAsia="Times" w:hAnsi="Arial" w:cs="Times New Roman"/>
          <w:sz w:val="18"/>
          <w:szCs w:val="18"/>
          <w:lang w:val="de-DE" w:eastAsia="de-DE"/>
        </w:rPr>
        <w:t xml:space="preserve"> </w:t>
      </w:r>
      <w:r w:rsidR="00B32780" w:rsidRPr="00B32780">
        <w:rPr>
          <w:rFonts w:ascii="Arial" w:eastAsia="Times" w:hAnsi="Arial" w:cs="Times New Roman"/>
          <w:sz w:val="18"/>
          <w:szCs w:val="18"/>
          <w:lang w:val="en-GB" w:eastAsia="de-DE"/>
        </w:rPr>
        <w:t xml:space="preserve">By virtue of the present document, the undersigned, as the Local Official Photographer for the above-mentioned </w:t>
      </w:r>
      <w:r>
        <w:rPr>
          <w:rFonts w:ascii="Arial" w:eastAsia="Times" w:hAnsi="Arial" w:cs="Times New Roman"/>
          <w:sz w:val="18"/>
          <w:szCs w:val="18"/>
          <w:lang w:val="en-GB" w:eastAsia="de-DE"/>
        </w:rPr>
        <w:t xml:space="preserve">  </w:t>
      </w:r>
      <w:r w:rsidR="00134072">
        <w:rPr>
          <w:rFonts w:ascii="Arial" w:eastAsia="Times" w:hAnsi="Arial" w:cs="Times New Roman"/>
          <w:sz w:val="18"/>
          <w:szCs w:val="18"/>
          <w:lang w:val="en-GB" w:eastAsia="de-DE"/>
        </w:rPr>
        <w:t xml:space="preserve">      </w:t>
      </w:r>
      <w:r w:rsidR="00B32780" w:rsidRPr="00B32780">
        <w:rPr>
          <w:rFonts w:ascii="Arial" w:eastAsia="Times" w:hAnsi="Arial" w:cs="Times New Roman"/>
          <w:sz w:val="18"/>
          <w:szCs w:val="18"/>
          <w:lang w:val="en-GB" w:eastAsia="de-DE"/>
        </w:rPr>
        <w:t>event agrees to abide by the following rules:</w:t>
      </w:r>
    </w:p>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4"/>
          <w:szCs w:val="4"/>
          <w:lang w:val="en-GB"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rsidTr="00B32780">
        <w:trPr>
          <w:trHeight w:val="557"/>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spacing w:after="0" w:line="240" w:lineRule="auto"/>
              <w:ind w:right="67"/>
              <w:jc w:val="both"/>
              <w:rPr>
                <w:rFonts w:ascii="Arial" w:eastAsia="Times" w:hAnsi="Arial" w:cs="Times New Roman"/>
                <w:color w:val="FFFFFF"/>
                <w:sz w:val="18"/>
                <w:szCs w:val="20"/>
                <w:lang w:val="en-GB" w:eastAsia="de-DE"/>
              </w:rPr>
            </w:pPr>
            <w:r w:rsidRPr="00B32780">
              <w:rPr>
                <w:rFonts w:ascii="Arial" w:eastAsia="Times" w:hAnsi="Arial" w:cs="Times New Roman"/>
                <w:color w:val="FFFFFF"/>
                <w:sz w:val="18"/>
                <w:szCs w:val="20"/>
                <w:lang w:val="en-GB" w:eastAsia="de-DE"/>
              </w:rPr>
              <w:t>Photographs will be produced using a professional digital camera and will be posted in the photo gallery and slideshow of the FIVB website.</w:t>
            </w:r>
          </w:p>
        </w:tc>
      </w:tr>
      <w:tr w:rsidR="00B32780" w:rsidRPr="00B32780" w:rsidTr="00B32780">
        <w:trPr>
          <w:trHeight w:val="567"/>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spacing w:after="0" w:line="240" w:lineRule="auto"/>
              <w:ind w:right="67"/>
              <w:jc w:val="both"/>
              <w:rPr>
                <w:rFonts w:ascii="Arial" w:eastAsia="Times" w:hAnsi="Arial" w:cs="Times New Roman"/>
                <w:color w:val="FFFFFF"/>
                <w:sz w:val="18"/>
                <w:szCs w:val="20"/>
                <w:lang w:val="en-GB" w:eastAsia="de-DE"/>
              </w:rPr>
            </w:pPr>
            <w:r w:rsidRPr="00B32780">
              <w:rPr>
                <w:rFonts w:ascii="Arial" w:eastAsia="Times" w:hAnsi="Arial" w:cs="Times New Roman"/>
                <w:color w:val="FFFFFF"/>
                <w:sz w:val="18"/>
                <w:szCs w:val="20"/>
                <w:lang w:val="en-GB" w:eastAsia="de-DE"/>
              </w:rPr>
              <w:t>Photographs must meet the following criteria:</w:t>
            </w:r>
          </w:p>
        </w:tc>
      </w:tr>
    </w:tbl>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4"/>
          <w:szCs w:val="4"/>
          <w:lang w:val="de-DE"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rsidTr="00B32780">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en-GB" w:eastAsia="de-DE"/>
              </w:rPr>
            </w:pPr>
            <w:r w:rsidRPr="00B32780">
              <w:rPr>
                <w:rFonts w:ascii="Arial" w:eastAsia="Times" w:hAnsi="Arial" w:cs="Times New Roman"/>
                <w:sz w:val="18"/>
                <w:szCs w:val="20"/>
                <w:lang w:val="en-GB" w:eastAsia="de-DE"/>
              </w:rPr>
              <w:t>The digital camera used to produce the photographs must be a professional camera which creates files of at least eight megapixels.</w:t>
            </w:r>
          </w:p>
        </w:tc>
      </w:tr>
      <w:tr w:rsidR="00B32780" w:rsidRPr="00B32780" w:rsidTr="00B32780">
        <w:trPr>
          <w:trHeight w:val="551"/>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jc w:val="both"/>
              <w:rPr>
                <w:rFonts w:ascii="Arial" w:eastAsia="Times" w:hAnsi="Arial" w:cs="Times New Roman"/>
                <w:sz w:val="18"/>
                <w:szCs w:val="18"/>
                <w:lang w:val="en-GB" w:eastAsia="de-DE"/>
              </w:rPr>
            </w:pPr>
            <w:r w:rsidRPr="00B32780">
              <w:rPr>
                <w:rFonts w:ascii="Arial" w:eastAsia="Times" w:hAnsi="Arial" w:cs="Times New Roman"/>
                <w:sz w:val="18"/>
                <w:szCs w:val="18"/>
                <w:lang w:val="en-GB" w:eastAsia="de-DE"/>
              </w:rPr>
              <w:t>The files produced must be saved in JPG format in the Adobe Photoshop programme (minimum of eight on a scale from one to twelve).</w:t>
            </w:r>
          </w:p>
        </w:tc>
      </w:tr>
      <w:tr w:rsidR="00B32780" w:rsidRPr="00B32780" w:rsidTr="00B32780">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en-GB" w:eastAsia="de-DE"/>
              </w:rPr>
            </w:pPr>
            <w:r w:rsidRPr="00B32780">
              <w:rPr>
                <w:rFonts w:ascii="Arial" w:eastAsia="Times" w:hAnsi="Arial" w:cs="Times New Roman"/>
                <w:sz w:val="18"/>
                <w:szCs w:val="20"/>
                <w:lang w:val="en-GB" w:eastAsia="de-DE"/>
              </w:rPr>
              <w:t>The size of the files must be at least 2,200 pixels (longest side).</w:t>
            </w:r>
          </w:p>
        </w:tc>
      </w:tr>
      <w:tr w:rsidR="00B32780" w:rsidRPr="00B32780" w:rsidTr="00B32780">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en-GB" w:eastAsia="de-DE"/>
              </w:rPr>
              <w:t>Except in special cases, the files must have a maximum exposure of 400 ASA.</w:t>
            </w:r>
          </w:p>
        </w:tc>
      </w:tr>
      <w:tr w:rsidR="00B32780" w:rsidRPr="00B32780" w:rsidTr="00B32780">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en-GB" w:eastAsia="de-DE"/>
              </w:rPr>
            </w:pPr>
            <w:r w:rsidRPr="00B32780">
              <w:rPr>
                <w:rFonts w:ascii="Arial" w:eastAsia="Times" w:hAnsi="Arial" w:cs="Times New Roman"/>
                <w:sz w:val="18"/>
                <w:szCs w:val="20"/>
                <w:lang w:val="en-GB" w:eastAsia="de-DE"/>
              </w:rPr>
              <w:t>The focus, contrast, and levels must be of print-ready standard.</w:t>
            </w:r>
          </w:p>
        </w:tc>
      </w:tr>
      <w:tr w:rsidR="00B32780" w:rsidRPr="00B32780" w:rsidTr="00B32780">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en-GB" w:eastAsia="de-DE"/>
              </w:rPr>
            </w:pPr>
            <w:r w:rsidRPr="00B32780">
              <w:rPr>
                <w:rFonts w:ascii="Arial" w:eastAsia="Times" w:hAnsi="Arial" w:cs="Times New Roman"/>
                <w:sz w:val="18"/>
                <w:szCs w:val="20"/>
                <w:lang w:val="en-GB" w:eastAsia="de-DE"/>
              </w:rPr>
              <w:t>The photographs posted in the photo gallery must be of print-ready quality.</w:t>
            </w:r>
          </w:p>
        </w:tc>
      </w:tr>
    </w:tbl>
    <w:p w:rsidR="00B32780" w:rsidRPr="00B32780" w:rsidRDefault="00B32780" w:rsidP="00B32780">
      <w:pPr>
        <w:spacing w:after="0" w:line="240" w:lineRule="auto"/>
        <w:jc w:val="both"/>
        <w:rPr>
          <w:rFonts w:ascii="Arial" w:eastAsia="Times" w:hAnsi="Arial" w:cs="Times New Roman"/>
          <w:sz w:val="4"/>
          <w:szCs w:val="4"/>
          <w:lang w:val="en-GB"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rsidTr="00B32780">
        <w:trPr>
          <w:trHeight w:val="567"/>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spacing w:after="0" w:line="240" w:lineRule="auto"/>
              <w:ind w:right="67"/>
              <w:jc w:val="both"/>
              <w:rPr>
                <w:rFonts w:ascii="Arial" w:eastAsia="Times" w:hAnsi="Arial" w:cs="Times New Roman"/>
                <w:color w:val="FFFFFF"/>
                <w:sz w:val="18"/>
                <w:szCs w:val="20"/>
                <w:lang w:val="en-GB" w:eastAsia="de-DE"/>
              </w:rPr>
            </w:pPr>
            <w:r w:rsidRPr="00B32780">
              <w:rPr>
                <w:rFonts w:ascii="Arial" w:eastAsia="Times" w:hAnsi="Arial" w:cs="Times New Roman"/>
                <w:color w:val="FFFFFF"/>
                <w:sz w:val="18"/>
                <w:szCs w:val="20"/>
                <w:lang w:val="en-GB" w:eastAsia="de-DE"/>
              </w:rPr>
              <w:t>Before the start of the event, the photographer will receive from the Media Operations Director/FIVB Press Department the passwords to upload the digital photographs to the FIVB website.</w:t>
            </w:r>
          </w:p>
        </w:tc>
      </w:tr>
      <w:tr w:rsidR="00B32780" w:rsidRPr="00B32780" w:rsidTr="00B32780">
        <w:trPr>
          <w:trHeight w:val="567"/>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spacing w:after="0" w:line="240" w:lineRule="auto"/>
              <w:ind w:right="67"/>
              <w:jc w:val="both"/>
              <w:rPr>
                <w:rFonts w:ascii="Arial" w:eastAsia="Times" w:hAnsi="Arial" w:cs="Times New Roman"/>
                <w:color w:val="FFFFFF"/>
                <w:sz w:val="18"/>
                <w:szCs w:val="20"/>
                <w:lang w:val="en-GB" w:eastAsia="de-DE"/>
              </w:rPr>
            </w:pPr>
            <w:r w:rsidRPr="00B32780">
              <w:rPr>
                <w:rFonts w:ascii="Arial" w:eastAsia="Times" w:hAnsi="Arial" w:cs="Times New Roman"/>
                <w:color w:val="FFFFFF"/>
                <w:sz w:val="18"/>
                <w:szCs w:val="20"/>
                <w:lang w:val="en-GB" w:eastAsia="de-DE"/>
              </w:rPr>
              <w:t>The photographer will carefully position himself/herself so that the sponsors and the audience are in the background of the photographs, making them suitable for use in beach volleyball publicity.</w:t>
            </w:r>
          </w:p>
        </w:tc>
      </w:tr>
      <w:tr w:rsidR="00B32780" w:rsidRPr="00B32780" w:rsidTr="00B32780">
        <w:trPr>
          <w:trHeight w:val="567"/>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spacing w:after="0" w:line="240" w:lineRule="auto"/>
              <w:ind w:right="67"/>
              <w:jc w:val="both"/>
              <w:rPr>
                <w:rFonts w:ascii="Arial" w:eastAsia="Times" w:hAnsi="Arial" w:cs="Times New Roman"/>
                <w:color w:val="FFFFFF"/>
                <w:sz w:val="18"/>
                <w:szCs w:val="20"/>
                <w:lang w:val="en-GB" w:eastAsia="de-DE"/>
              </w:rPr>
            </w:pPr>
            <w:r w:rsidRPr="00B32780">
              <w:rPr>
                <w:rFonts w:ascii="Arial" w:eastAsia="Times" w:hAnsi="Arial" w:cs="Times New Roman"/>
                <w:color w:val="FFFFFF"/>
                <w:sz w:val="18"/>
                <w:szCs w:val="20"/>
                <w:lang w:val="en-GB" w:eastAsia="de-DE"/>
              </w:rPr>
              <w:t>The photographer will give due attention to the FIVB sponsors and in the event there are a lack of spectators, to make sure close-up photos are taken to eliminate empty seats.</w:t>
            </w:r>
          </w:p>
        </w:tc>
      </w:tr>
      <w:tr w:rsidR="00B32780" w:rsidRPr="00B32780" w:rsidTr="00B32780">
        <w:trPr>
          <w:trHeight w:val="567"/>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spacing w:after="0" w:line="240" w:lineRule="auto"/>
              <w:ind w:right="67"/>
              <w:jc w:val="both"/>
              <w:rPr>
                <w:rFonts w:ascii="Arial" w:eastAsia="Times" w:hAnsi="Arial" w:cs="Times New Roman"/>
                <w:color w:val="FFFFFF"/>
                <w:sz w:val="18"/>
                <w:szCs w:val="20"/>
                <w:lang w:val="en-GB" w:eastAsia="de-DE"/>
              </w:rPr>
            </w:pPr>
            <w:r w:rsidRPr="00B32780">
              <w:rPr>
                <w:rFonts w:ascii="Arial" w:eastAsia="Times" w:hAnsi="Arial" w:cs="Times New Roman"/>
                <w:color w:val="FFFFFF"/>
                <w:sz w:val="18"/>
                <w:szCs w:val="20"/>
                <w:lang w:val="en-GB" w:eastAsia="de-DE"/>
              </w:rPr>
              <w:t xml:space="preserve">Should President </w:t>
            </w:r>
            <w:proofErr w:type="spellStart"/>
            <w:r w:rsidRPr="00B32780">
              <w:rPr>
                <w:rFonts w:ascii="Arial" w:eastAsia="Times" w:hAnsi="Arial" w:cs="Times New Roman"/>
                <w:color w:val="FFFFFF"/>
                <w:sz w:val="18"/>
                <w:szCs w:val="20"/>
                <w:lang w:val="en-GB" w:eastAsia="de-DE"/>
              </w:rPr>
              <w:t>Graça</w:t>
            </w:r>
            <w:proofErr w:type="spellEnd"/>
            <w:r w:rsidRPr="00B32780">
              <w:rPr>
                <w:rFonts w:ascii="Arial" w:eastAsia="Times" w:hAnsi="Arial" w:cs="Times New Roman"/>
                <w:color w:val="FFFFFF"/>
                <w:sz w:val="18"/>
                <w:szCs w:val="20"/>
                <w:lang w:val="en-GB" w:eastAsia="de-DE"/>
              </w:rPr>
              <w:t xml:space="preserve"> be present, the photographer will pay due attention to the President’s requests for photographs of ceremonies with VIPs, of meetings, etc.</w:t>
            </w:r>
          </w:p>
        </w:tc>
      </w:tr>
    </w:tbl>
    <w:p w:rsidR="00B32780" w:rsidRPr="00B32780" w:rsidRDefault="00B32780" w:rsidP="00B32780">
      <w:pPr>
        <w:spacing w:after="0" w:line="240" w:lineRule="auto"/>
        <w:rPr>
          <w:rFonts w:ascii="Times" w:eastAsia="Times" w:hAnsi="Times" w:cs="Times New Roman"/>
          <w:sz w:val="4"/>
          <w:szCs w:val="4"/>
          <w:lang w:val="de-DE" w:eastAsia="de-DE"/>
        </w:rPr>
      </w:pPr>
    </w:p>
    <w:p w:rsidR="00B32780" w:rsidRPr="00B32780" w:rsidRDefault="00B32780" w:rsidP="00B32780">
      <w:pPr>
        <w:spacing w:after="0" w:line="240" w:lineRule="auto"/>
        <w:rPr>
          <w:rFonts w:ascii="Times" w:eastAsia="Times" w:hAnsi="Times" w:cs="Times New Roman"/>
          <w:sz w:val="4"/>
          <w:szCs w:val="4"/>
          <w:lang w:val="de-DE" w:eastAsia="de-DE"/>
        </w:rPr>
      </w:pPr>
    </w:p>
    <w:p w:rsidR="00B32780" w:rsidRPr="00B32780" w:rsidRDefault="00B32780" w:rsidP="00B32780">
      <w:pPr>
        <w:spacing w:after="0" w:line="240" w:lineRule="auto"/>
        <w:rPr>
          <w:rFonts w:ascii="Times" w:eastAsia="Times" w:hAnsi="Times" w:cs="Times New Roman"/>
          <w:sz w:val="4"/>
          <w:szCs w:val="4"/>
          <w:lang w:val="de-DE" w:eastAsia="de-DE"/>
        </w:rPr>
      </w:pPr>
    </w:p>
    <w:p w:rsidR="00B32780" w:rsidRPr="00B32780" w:rsidRDefault="00B32780" w:rsidP="00B32780">
      <w:pPr>
        <w:spacing w:after="0" w:line="240" w:lineRule="auto"/>
        <w:rPr>
          <w:rFonts w:ascii="Times" w:eastAsia="Times" w:hAnsi="Times" w:cs="Times New Roman"/>
          <w:sz w:val="4"/>
          <w:szCs w:val="4"/>
          <w:lang w:val="de-DE"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rsidTr="00B32780">
        <w:trPr>
          <w:trHeight w:val="454"/>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spacing w:after="0" w:line="240" w:lineRule="auto"/>
              <w:ind w:right="-108"/>
              <w:rPr>
                <w:rFonts w:ascii="Times" w:eastAsia="Times" w:hAnsi="Times" w:cs="Times New Roman"/>
                <w:sz w:val="24"/>
                <w:szCs w:val="20"/>
                <w:lang w:val="de-DE" w:eastAsia="de-DE"/>
              </w:rPr>
            </w:pPr>
            <w:r w:rsidRPr="00B32780">
              <w:rPr>
                <w:rFonts w:ascii="Times" w:eastAsia="Times" w:hAnsi="Times" w:cs="Times New Roman"/>
                <w:sz w:val="24"/>
                <w:szCs w:val="20"/>
                <w:lang w:val="de-DE" w:eastAsia="de-DE"/>
              </w:rPr>
              <w:br w:type="page"/>
            </w:r>
            <w:r w:rsidRPr="00B32780">
              <w:rPr>
                <w:rFonts w:ascii="Arial" w:eastAsia="Times" w:hAnsi="Arial" w:cs="Times New Roman"/>
                <w:color w:val="FFFFFF"/>
                <w:sz w:val="18"/>
                <w:szCs w:val="20"/>
                <w:lang w:val="en-GB" w:eastAsia="de-DE"/>
              </w:rPr>
              <w:t>The Photographer shall provide the following photographs:</w:t>
            </w:r>
          </w:p>
        </w:tc>
      </w:tr>
    </w:tbl>
    <w:p w:rsidR="00B32780" w:rsidRPr="00B32780" w:rsidRDefault="00B32780" w:rsidP="00B32780">
      <w:pPr>
        <w:spacing w:after="0" w:line="240" w:lineRule="auto"/>
        <w:jc w:val="both"/>
        <w:rPr>
          <w:rFonts w:ascii="Arial" w:eastAsia="Times" w:hAnsi="Arial" w:cs="Times New Roman"/>
          <w:sz w:val="4"/>
          <w:szCs w:val="4"/>
          <w:lang w:val="en-GB"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rsidTr="00B32780">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jc w:val="both"/>
              <w:rPr>
                <w:rFonts w:ascii="Arial" w:eastAsia="Times" w:hAnsi="Arial" w:cs="Times New Roman"/>
                <w:b/>
                <w:sz w:val="18"/>
                <w:szCs w:val="18"/>
                <w:lang w:val="en-GB" w:eastAsia="de-DE"/>
              </w:rPr>
            </w:pPr>
            <w:r w:rsidRPr="00B32780">
              <w:rPr>
                <w:rFonts w:ascii="Arial" w:eastAsia="Times" w:hAnsi="Arial" w:cs="Times New Roman"/>
                <w:b/>
                <w:sz w:val="18"/>
                <w:szCs w:val="18"/>
                <w:lang w:val="en-GB" w:eastAsia="de-DE"/>
              </w:rPr>
              <w:lastRenderedPageBreak/>
              <w:t>COMPETITION PHOTOS FOR MEDIA USE</w:t>
            </w:r>
          </w:p>
        </w:tc>
      </w:tr>
    </w:tbl>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Action photos</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Close-up photos showing emotion</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Shots of the spectators</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Photos of the entertainment, children having fun, TV, photographers and journalists covering the event</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Photos of any VIPs and personalities in attendance</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Panoramic photos of the stadium from outside the venue</w:t>
      </w:r>
    </w:p>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4"/>
          <w:szCs w:val="4"/>
          <w:lang w:val="en-GB"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rsidTr="00B32780">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jc w:val="both"/>
              <w:rPr>
                <w:rFonts w:ascii="Arial" w:eastAsia="Times" w:hAnsi="Arial" w:cs="Times New Roman"/>
                <w:b/>
                <w:sz w:val="18"/>
                <w:szCs w:val="18"/>
                <w:lang w:val="en-GB" w:eastAsia="de-DE"/>
              </w:rPr>
            </w:pPr>
            <w:r w:rsidRPr="00B32780">
              <w:rPr>
                <w:rFonts w:ascii="Arial" w:eastAsia="Times" w:hAnsi="Arial" w:cs="Times New Roman"/>
                <w:b/>
                <w:sz w:val="18"/>
                <w:szCs w:val="18"/>
                <w:lang w:val="en-GB" w:eastAsia="de-DE"/>
              </w:rPr>
              <w:t>PHOTOS FOR THE FIVB WEBSITE</w:t>
            </w:r>
          </w:p>
        </w:tc>
      </w:tr>
    </w:tbl>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Of the above photos, a minimum of 40 per day must be uploaded to the FIVB website, taking also into consideration the tournament slideshow which aims to promote the action, style and character of the tournament. The photographer must upload digital photographs to the FIVB website at least five times per event day (including the first photo(s) before the start of play).</w:t>
      </w:r>
    </w:p>
    <w:p w:rsid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ed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At the end of the last day of competition, a minimum of 20 photographs of the awarding ceremony must be uploaded to the FIVB website.</w:t>
      </w:r>
    </w:p>
    <w:p w:rsid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18"/>
          <w:lang w:val="en-GB" w:eastAsia="de-DE"/>
        </w:rPr>
      </w:pPr>
    </w:p>
    <w:p w:rsidR="00B32780" w:rsidRPr="00B32780" w:rsidRDefault="00B32780" w:rsidP="001A7736">
      <w:pPr>
        <w:spacing w:after="0"/>
        <w:rPr>
          <w:rFonts w:ascii="Arial" w:hAnsi="Arial" w:cs="Arial"/>
          <w:sz w:val="18"/>
          <w:szCs w:val="18"/>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ed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001A7736">
        <w:rPr>
          <w:rFonts w:ascii="Arial" w:eastAsia="Times" w:hAnsi="Arial" w:cs="Times New Roman"/>
          <w:sz w:val="18"/>
          <w:szCs w:val="20"/>
          <w:lang w:val="de-DE" w:eastAsia="de-DE"/>
        </w:rPr>
        <w:tab/>
      </w:r>
      <w:r w:rsidRPr="00B32780">
        <w:rPr>
          <w:rFonts w:ascii="Arial" w:hAnsi="Arial" w:cs="Arial"/>
          <w:sz w:val="18"/>
          <w:szCs w:val="18"/>
        </w:rPr>
        <w:t>FIVB.com Homepage photo specs:</w:t>
      </w:r>
    </w:p>
    <w:p w:rsidR="00B32780" w:rsidRPr="00B32780" w:rsidRDefault="00B32780" w:rsidP="001A7736">
      <w:pPr>
        <w:spacing w:after="0"/>
        <w:ind w:firstLine="720"/>
        <w:rPr>
          <w:rFonts w:ascii="Arial" w:hAnsi="Arial" w:cs="Arial"/>
          <w:sz w:val="18"/>
          <w:szCs w:val="18"/>
        </w:rPr>
      </w:pPr>
      <w:r w:rsidRPr="00B32780">
        <w:rPr>
          <w:rFonts w:ascii="Arial" w:hAnsi="Arial" w:cs="Arial"/>
          <w:sz w:val="18"/>
          <w:szCs w:val="18"/>
        </w:rPr>
        <w:t xml:space="preserve">• 1920 x 840 pixels </w:t>
      </w:r>
    </w:p>
    <w:p w:rsidR="00B32780" w:rsidRPr="00B32780" w:rsidRDefault="00B32780" w:rsidP="001A7736">
      <w:pPr>
        <w:spacing w:after="0"/>
        <w:ind w:firstLine="720"/>
        <w:rPr>
          <w:rFonts w:ascii="Arial" w:hAnsi="Arial" w:cs="Arial"/>
          <w:sz w:val="18"/>
          <w:szCs w:val="18"/>
        </w:rPr>
      </w:pPr>
      <w:r w:rsidRPr="00B32780">
        <w:rPr>
          <w:rFonts w:ascii="Arial" w:hAnsi="Arial" w:cs="Arial"/>
          <w:sz w:val="18"/>
          <w:szCs w:val="18"/>
        </w:rPr>
        <w:t>• Weight of photo around 500K</w:t>
      </w:r>
    </w:p>
    <w:p w:rsidR="00B32780" w:rsidRPr="00B32780" w:rsidRDefault="00B32780" w:rsidP="001A7736">
      <w:pPr>
        <w:spacing w:after="0"/>
        <w:ind w:left="720"/>
        <w:rPr>
          <w:rFonts w:ascii="Arial" w:hAnsi="Arial" w:cs="Arial"/>
          <w:sz w:val="18"/>
          <w:szCs w:val="18"/>
        </w:rPr>
      </w:pPr>
      <w:r w:rsidRPr="00B32780">
        <w:rPr>
          <w:rFonts w:ascii="Arial" w:hAnsi="Arial" w:cs="Arial"/>
          <w:sz w:val="18"/>
          <w:szCs w:val="18"/>
        </w:rPr>
        <w:t>• The focus should ideally be on one aspect in the image,</w:t>
      </w:r>
      <w:r w:rsidR="001A7736">
        <w:rPr>
          <w:rFonts w:ascii="Arial" w:hAnsi="Arial" w:cs="Arial"/>
          <w:sz w:val="18"/>
          <w:szCs w:val="18"/>
        </w:rPr>
        <w:t xml:space="preserve"> showcasing the sport, possibly showcasing   a</w:t>
      </w:r>
      <w:r w:rsidRPr="00B32780">
        <w:rPr>
          <w:rFonts w:ascii="Arial" w:hAnsi="Arial" w:cs="Arial"/>
          <w:sz w:val="18"/>
          <w:szCs w:val="18"/>
        </w:rPr>
        <w:t>thletes</w:t>
      </w:r>
      <w:r w:rsidR="003C4B54">
        <w:rPr>
          <w:rFonts w:ascii="Arial" w:hAnsi="Arial" w:cs="Arial"/>
          <w:sz w:val="18"/>
          <w:szCs w:val="18"/>
        </w:rPr>
        <w:t>.</w:t>
      </w:r>
    </w:p>
    <w:p w:rsidR="00B32780" w:rsidRDefault="001A7736" w:rsidP="001A7736">
      <w:pPr>
        <w:spacing w:after="0"/>
        <w:ind w:firstLine="567"/>
        <w:rPr>
          <w:rFonts w:ascii="Arial" w:hAnsi="Arial" w:cs="Arial"/>
          <w:sz w:val="18"/>
          <w:szCs w:val="18"/>
        </w:rPr>
      </w:pPr>
      <w:r>
        <w:rPr>
          <w:rFonts w:ascii="Arial" w:hAnsi="Arial" w:cs="Arial"/>
          <w:sz w:val="18"/>
          <w:szCs w:val="18"/>
        </w:rPr>
        <w:t xml:space="preserve">   </w:t>
      </w:r>
      <w:r w:rsidR="00B32780" w:rsidRPr="00B32780">
        <w:rPr>
          <w:rFonts w:ascii="Arial" w:hAnsi="Arial" w:cs="Arial"/>
          <w:sz w:val="18"/>
          <w:szCs w:val="18"/>
        </w:rPr>
        <w:t>• No watermarks, photographer branding on the images</w:t>
      </w:r>
    </w:p>
    <w:p w:rsidR="003C4B54" w:rsidRPr="00B32780" w:rsidRDefault="003C4B54" w:rsidP="006D290F">
      <w:pPr>
        <w:spacing w:after="0"/>
        <w:ind w:left="720"/>
        <w:rPr>
          <w:rFonts w:ascii="Arial" w:hAnsi="Arial" w:cs="Arial"/>
          <w:sz w:val="18"/>
          <w:szCs w:val="18"/>
        </w:rPr>
      </w:pPr>
      <w:r w:rsidRPr="00B32780">
        <w:rPr>
          <w:rFonts w:ascii="Arial" w:hAnsi="Arial" w:cs="Arial"/>
          <w:sz w:val="18"/>
          <w:szCs w:val="18"/>
        </w:rPr>
        <w:t>•</w:t>
      </w:r>
      <w:r>
        <w:rPr>
          <w:rFonts w:ascii="Arial" w:hAnsi="Arial" w:cs="Arial"/>
          <w:sz w:val="18"/>
          <w:szCs w:val="18"/>
        </w:rPr>
        <w:t xml:space="preserve">1 Photo a day per photographer to be used on the website homepages of – FIVB.com, Volleyball and </w:t>
      </w:r>
      <w:r w:rsidR="006D290F">
        <w:rPr>
          <w:rFonts w:ascii="Arial" w:hAnsi="Arial" w:cs="Arial"/>
          <w:sz w:val="18"/>
          <w:szCs w:val="18"/>
        </w:rPr>
        <w:t xml:space="preserve">  </w:t>
      </w:r>
      <w:r>
        <w:rPr>
          <w:rFonts w:ascii="Arial" w:hAnsi="Arial" w:cs="Arial"/>
          <w:sz w:val="18"/>
          <w:szCs w:val="18"/>
        </w:rPr>
        <w:t>Beach Volleyball.</w:t>
      </w:r>
    </w:p>
    <w:p w:rsidR="003C4B54" w:rsidRPr="003C4B54" w:rsidRDefault="001A7736" w:rsidP="003C4B54">
      <w:pPr>
        <w:tabs>
          <w:tab w:val="left" w:pos="1276"/>
          <w:tab w:val="left" w:pos="2694"/>
          <w:tab w:val="left" w:pos="5529"/>
        </w:tabs>
        <w:spacing w:after="0" w:line="240" w:lineRule="auto"/>
        <w:jc w:val="both"/>
        <w:rPr>
          <w:rFonts w:ascii="Arial" w:hAnsi="Arial" w:cs="Arial"/>
          <w:sz w:val="18"/>
          <w:szCs w:val="18"/>
        </w:rPr>
      </w:pPr>
      <w:r>
        <w:rPr>
          <w:rFonts w:ascii="Arial" w:hAnsi="Arial" w:cs="Arial"/>
          <w:sz w:val="18"/>
          <w:szCs w:val="18"/>
        </w:rPr>
        <w:t xml:space="preserve">              </w:t>
      </w:r>
      <w:r w:rsidR="00B32780" w:rsidRPr="00B32780">
        <w:rPr>
          <w:rFonts w:ascii="Arial" w:hAnsi="Arial" w:cs="Arial"/>
          <w:sz w:val="18"/>
          <w:szCs w:val="18"/>
        </w:rPr>
        <w:t xml:space="preserve">• Sent in via email to </w:t>
      </w:r>
      <w:hyperlink r:id="rId5" w:history="1">
        <w:r w:rsidR="003C4B54" w:rsidRPr="00772914">
          <w:rPr>
            <w:rStyle w:val="Hyperlink"/>
            <w:rFonts w:ascii="Arial" w:hAnsi="Arial" w:cs="Arial"/>
            <w:sz w:val="18"/>
            <w:szCs w:val="18"/>
          </w:rPr>
          <w:t>press@fivb.org</w:t>
        </w:r>
      </w:hyperlink>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Arial"/>
          <w:sz w:val="18"/>
          <w:szCs w:val="18"/>
          <w:lang w:val="en-GB" w:eastAsia="de-DE"/>
        </w:rPr>
      </w:pPr>
    </w:p>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18"/>
          <w:szCs w:val="20"/>
          <w:lang w:val="de-DE" w:eastAsia="de-DE"/>
        </w:rPr>
      </w:pPr>
      <w:r w:rsidRPr="00B32780">
        <w:rPr>
          <w:rFonts w:ascii="Arial" w:eastAsia="Times" w:hAnsi="Arial" w:cs="Arial"/>
          <w:sz w:val="18"/>
          <w:szCs w:val="18"/>
          <w:lang w:val="en-GB" w:eastAsia="de-DE"/>
        </w:rPr>
        <w:t>The Official photographer should liaise with the FIVB Media Operations Delegate before the first match of the day to discuss the day’s photo requirements especially concerning new angles</w:t>
      </w:r>
      <w:r w:rsidRPr="00B32780">
        <w:rPr>
          <w:rFonts w:ascii="Arial" w:eastAsia="Times" w:hAnsi="Arial" w:cs="Times New Roman"/>
          <w:sz w:val="18"/>
          <w:szCs w:val="18"/>
          <w:lang w:val="en-GB" w:eastAsia="de-DE"/>
        </w:rPr>
        <w:t>.</w:t>
      </w:r>
    </w:p>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4"/>
          <w:szCs w:val="4"/>
          <w:lang w:val="en-GB"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rsidTr="00B32780">
        <w:trPr>
          <w:trHeight w:val="340"/>
        </w:trPr>
        <w:tc>
          <w:tcPr>
            <w:tcW w:w="8505"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jc w:val="both"/>
              <w:rPr>
                <w:rFonts w:ascii="Arial" w:eastAsia="Times" w:hAnsi="Arial" w:cs="Times New Roman"/>
                <w:b/>
                <w:sz w:val="18"/>
                <w:szCs w:val="18"/>
                <w:lang w:val="en-GB" w:eastAsia="de-DE"/>
              </w:rPr>
            </w:pPr>
            <w:r w:rsidRPr="00B32780">
              <w:rPr>
                <w:rFonts w:ascii="Arial" w:eastAsia="Times" w:hAnsi="Arial" w:cs="Times New Roman"/>
                <w:b/>
                <w:sz w:val="18"/>
                <w:szCs w:val="18"/>
                <w:lang w:val="en-GB" w:eastAsia="de-DE"/>
              </w:rPr>
              <w:t>POST-EVENT DVD/CD</w:t>
            </w:r>
          </w:p>
        </w:tc>
      </w:tr>
    </w:tbl>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4"/>
          <w:szCs w:val="4"/>
          <w:lang w:val="en-GB" w:eastAsia="de-DE"/>
        </w:rPr>
      </w:pPr>
    </w:p>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18"/>
          <w:szCs w:val="18"/>
          <w:lang w:val="en-GB" w:eastAsia="de-DE"/>
        </w:rPr>
      </w:pPr>
      <w:r w:rsidRPr="00B32780">
        <w:rPr>
          <w:rFonts w:ascii="Arial" w:eastAsia="Times" w:hAnsi="Arial" w:cs="Times New Roman"/>
          <w:sz w:val="18"/>
          <w:szCs w:val="18"/>
          <w:lang w:val="en-GB" w:eastAsia="de-DE"/>
        </w:rPr>
        <w:t xml:space="preserve">After the event, two copies of the DVD/CD containing selection of at least 100 of the best high-resolution, captioned digital photographs (min. 300dpi, </w:t>
      </w:r>
      <w:r w:rsidRPr="00B32780">
        <w:rPr>
          <w:rFonts w:ascii="Arial" w:eastAsia="Times" w:hAnsi="Arial" w:cs="Times New Roman"/>
          <w:sz w:val="18"/>
          <w:szCs w:val="20"/>
          <w:lang w:val="en-GB" w:eastAsia="de-DE"/>
        </w:rPr>
        <w:t>at least 2,200 pixels for the longest side</w:t>
      </w:r>
      <w:r w:rsidRPr="00B32780">
        <w:rPr>
          <w:rFonts w:ascii="Arial" w:eastAsia="Times" w:hAnsi="Arial" w:cs="Times New Roman"/>
          <w:sz w:val="18"/>
          <w:szCs w:val="18"/>
          <w:lang w:val="en-GB" w:eastAsia="de-DE"/>
        </w:rPr>
        <w:t xml:space="preserve">) must be sent with the BVB-20 Media Report (+7 days after the completion of the event) to the FIVB Press Department by DHL (or similar international express mail). </w:t>
      </w:r>
    </w:p>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18"/>
          <w:szCs w:val="18"/>
          <w:lang w:val="en-GB" w:eastAsia="de-DE"/>
        </w:rPr>
      </w:pPr>
    </w:p>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18"/>
          <w:szCs w:val="18"/>
          <w:lang w:val="en-GB" w:eastAsia="de-DE"/>
        </w:rPr>
      </w:pPr>
      <w:r w:rsidRPr="00B32780">
        <w:rPr>
          <w:rFonts w:ascii="Arial" w:eastAsia="Times" w:hAnsi="Arial" w:cs="Times New Roman"/>
          <w:sz w:val="18"/>
          <w:szCs w:val="18"/>
          <w:lang w:val="en-GB" w:eastAsia="de-DE"/>
        </w:rPr>
        <w:t>The photographer must provide the following photos on the DVD/CD, filed in folders separated by match and date and divided into high resolution and low resolution (please refer to the checklist):</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Min. 5 shots of each of the following: panoramic shots of the stadium; the beaches and venue/city centre; the crowd and full stands; VIPs and celebrities attending the event; post-match interviews and press conferences</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Min. 10 shots of the prize-giving ceremony and the podium</w:t>
      </w:r>
    </w:p>
    <w:p w:rsidR="00B32780" w:rsidRPr="00B32780" w:rsidRDefault="00B32780" w:rsidP="00B32780">
      <w:pPr>
        <w:tabs>
          <w:tab w:val="left" w:pos="284"/>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ab/>
      </w:r>
      <w:r w:rsidRPr="00B32780">
        <w:rPr>
          <w:rFonts w:ascii="Arial" w:eastAsia="Times" w:hAnsi="Arial" w:cs="Times New Roman"/>
          <w:sz w:val="18"/>
          <w:szCs w:val="18"/>
          <w:lang w:val="en-GB" w:eastAsia="de-DE"/>
        </w:rPr>
        <w:tab/>
        <w:t>Min. 10 shots of the press infrastructure: working room, mixed zone, press conference room, pigeonholes, notice board, café/bar, communications facilities</w:t>
      </w:r>
    </w:p>
    <w:p w:rsidR="00B32780" w:rsidRPr="00B32780" w:rsidRDefault="00B32780" w:rsidP="00B32780">
      <w:pPr>
        <w:tabs>
          <w:tab w:val="left" w:pos="284"/>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ab/>
      </w:r>
      <w:r w:rsidRPr="00B32780">
        <w:rPr>
          <w:rFonts w:ascii="Arial" w:eastAsia="Times" w:hAnsi="Arial" w:cs="Times New Roman"/>
          <w:sz w:val="18"/>
          <w:szCs w:val="18"/>
          <w:lang w:val="en-GB" w:eastAsia="de-DE"/>
        </w:rPr>
        <w:tab/>
        <w:t>Min. 15 shots of TV equipment: camera positions, cameramen working during the tournament, technicians, commentators, OB trucks, etc.</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Min. 15 shots of all advertising panels in each sector (A, B, C, D); logo exposure, inflatables, net and referee stand, athletes, referees, ball retrievers, uniforms, photographers, time-out area, podium, scoreboard, flags, etc.</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Min. 5 action shots of each of the Main Draw athletes</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Portrait pictures of the Main Draw teams which have not been taken in the season (to be informed by the Media Operations Delegate)</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ab/>
        <w:t>Any other pictures including social activities, welcome/farewell dinner, technical meeting, press conferences, close-ups of trophies, D.J., etc.</w:t>
      </w:r>
    </w:p>
    <w:p w:rsidR="00B32780" w:rsidRPr="00B32780" w:rsidRDefault="00B32780" w:rsidP="00B32780">
      <w:pPr>
        <w:tabs>
          <w:tab w:val="left" w:pos="1276"/>
          <w:tab w:val="left" w:pos="2694"/>
          <w:tab w:val="left" w:pos="5529"/>
        </w:tabs>
        <w:spacing w:after="0" w:line="240" w:lineRule="auto"/>
        <w:ind w:left="567" w:hanging="567"/>
        <w:jc w:val="both"/>
        <w:rPr>
          <w:rFonts w:ascii="Arial" w:eastAsia="Times" w:hAnsi="Arial" w:cs="Times New Roman"/>
          <w:sz w:val="18"/>
          <w:szCs w:val="18"/>
          <w:lang w:val="en-GB" w:eastAsia="de-DE"/>
        </w:rPr>
      </w:pPr>
      <w:r w:rsidRPr="00B32780">
        <w:rPr>
          <w:rFonts w:ascii="Arial" w:eastAsia="Times" w:hAnsi="Arial" w:cs="Times New Roman"/>
          <w:sz w:val="18"/>
          <w:szCs w:val="20"/>
          <w:lang w:val="de-DE" w:eastAsia="de-DE"/>
        </w:rPr>
        <w:fldChar w:fldCharType="begin">
          <w:ffData>
            <w:name w:val="Kontrollkästchen1"/>
            <w:enabled/>
            <w:calcOnExit w:val="0"/>
            <w:checkBox>
              <w:size w:val="18"/>
              <w:default w:val="0"/>
            </w:checkBox>
          </w:ffData>
        </w:fldChar>
      </w:r>
      <w:r w:rsidRPr="00B32780">
        <w:rPr>
          <w:rFonts w:ascii="Arial" w:eastAsia="Times" w:hAnsi="Arial" w:cs="Times New Roman"/>
          <w:sz w:val="18"/>
          <w:szCs w:val="20"/>
          <w:lang w:val="de-DE" w:eastAsia="de-DE"/>
        </w:rPr>
        <w:instrText xml:space="preserve"> FORMCHECKBOX </w:instrText>
      </w:r>
      <w:r w:rsidR="007F2587">
        <w:rPr>
          <w:rFonts w:ascii="Arial" w:eastAsia="Times" w:hAnsi="Arial" w:cs="Times New Roman"/>
          <w:sz w:val="18"/>
          <w:szCs w:val="20"/>
          <w:lang w:val="de-DE" w:eastAsia="de-DE"/>
        </w:rPr>
      </w:r>
      <w:r w:rsidR="007F2587">
        <w:rPr>
          <w:rFonts w:ascii="Arial" w:eastAsia="Times" w:hAnsi="Arial" w:cs="Times New Roman"/>
          <w:sz w:val="18"/>
          <w:szCs w:val="20"/>
          <w:lang w:val="de-DE" w:eastAsia="de-DE"/>
        </w:rPr>
        <w:fldChar w:fldCharType="separate"/>
      </w:r>
      <w:r w:rsidRPr="00B32780">
        <w:rPr>
          <w:rFonts w:ascii="Arial" w:eastAsia="Times" w:hAnsi="Arial" w:cs="Times New Roman"/>
          <w:sz w:val="18"/>
          <w:szCs w:val="20"/>
          <w:lang w:val="de-DE" w:eastAsia="de-DE"/>
        </w:rPr>
        <w:fldChar w:fldCharType="end"/>
      </w:r>
      <w:r w:rsidRPr="00B32780">
        <w:rPr>
          <w:rFonts w:ascii="Arial" w:eastAsia="Times" w:hAnsi="Arial" w:cs="Times New Roman"/>
          <w:sz w:val="18"/>
          <w:szCs w:val="18"/>
          <w:lang w:val="en-GB" w:eastAsia="de-DE"/>
        </w:rPr>
        <w:t xml:space="preserve"> </w:t>
      </w:r>
      <w:r w:rsidRPr="00B32780">
        <w:rPr>
          <w:rFonts w:ascii="Arial" w:eastAsia="Times" w:hAnsi="Arial" w:cs="Times New Roman"/>
          <w:sz w:val="18"/>
          <w:szCs w:val="18"/>
          <w:lang w:val="en-GB" w:eastAsia="de-DE"/>
        </w:rPr>
        <w:tab/>
        <w:t>Min. 15 artistic shots</w:t>
      </w:r>
    </w:p>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18"/>
          <w:szCs w:val="18"/>
          <w:lang w:val="en-GB"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rsidTr="00B32780">
        <w:trPr>
          <w:trHeight w:val="567"/>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spacing w:after="0" w:line="240" w:lineRule="auto"/>
              <w:ind w:right="-108"/>
              <w:rPr>
                <w:rFonts w:ascii="Times" w:eastAsia="Times" w:hAnsi="Times" w:cs="Times New Roman"/>
                <w:sz w:val="24"/>
                <w:szCs w:val="20"/>
                <w:lang w:val="de-DE" w:eastAsia="de-DE"/>
              </w:rPr>
            </w:pPr>
            <w:r w:rsidRPr="00B32780">
              <w:rPr>
                <w:rFonts w:ascii="Times" w:eastAsia="Times" w:hAnsi="Times" w:cs="Times New Roman"/>
                <w:sz w:val="24"/>
                <w:szCs w:val="20"/>
                <w:lang w:val="de-DE" w:eastAsia="de-DE"/>
              </w:rPr>
              <w:br w:type="page"/>
            </w:r>
            <w:r w:rsidRPr="00B32780">
              <w:rPr>
                <w:rFonts w:ascii="Arial" w:eastAsia="Times" w:hAnsi="Arial" w:cs="Times New Roman"/>
                <w:b/>
                <w:color w:val="FFFFFF"/>
                <w:sz w:val="18"/>
                <w:szCs w:val="20"/>
                <w:lang w:val="en-GB" w:eastAsia="de-DE"/>
              </w:rPr>
              <w:t>Notes</w:t>
            </w:r>
          </w:p>
        </w:tc>
      </w:tr>
      <w:tr w:rsidR="00B32780" w:rsidRPr="00B32780" w:rsidTr="00B32780">
        <w:trPr>
          <w:trHeight w:val="1134"/>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spacing w:after="0" w:line="240" w:lineRule="auto"/>
              <w:ind w:right="67"/>
              <w:jc w:val="both"/>
              <w:rPr>
                <w:rFonts w:ascii="Arial" w:eastAsia="Times" w:hAnsi="Arial" w:cs="Arial"/>
                <w:sz w:val="18"/>
                <w:szCs w:val="18"/>
                <w:lang w:val="en-GB" w:eastAsia="de-DE"/>
              </w:rPr>
            </w:pPr>
            <w:r w:rsidRPr="00B32780">
              <w:rPr>
                <w:rFonts w:ascii="Arial" w:eastAsia="Times" w:hAnsi="Arial" w:cs="Arial"/>
                <w:sz w:val="18"/>
                <w:szCs w:val="18"/>
                <w:lang w:val="en-GB" w:eastAsia="de-DE"/>
              </w:rPr>
              <w:t>Digital files must be properly captioned using File Properties in Adobe Photoshop (IPTC headers). The photographer’s name should only appear in the “taken by” field in File Properties. Photographers must check the caption field and delete all the File Property information that automatically appears in the caption field and write a correct caption. The text in the caption field must include the full names of all players/dignitaries etc. in the photo and their country and what they are doing.</w:t>
            </w:r>
          </w:p>
        </w:tc>
      </w:tr>
      <w:tr w:rsidR="00B32780" w:rsidRPr="00B32780" w:rsidTr="00B32780">
        <w:trPr>
          <w:trHeight w:val="567"/>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tabs>
                <w:tab w:val="left" w:pos="1276"/>
                <w:tab w:val="left" w:pos="2694"/>
                <w:tab w:val="left" w:pos="5529"/>
              </w:tabs>
              <w:spacing w:after="0" w:line="240" w:lineRule="auto"/>
              <w:ind w:right="67"/>
              <w:jc w:val="both"/>
              <w:rPr>
                <w:rFonts w:ascii="Arial" w:eastAsia="Times" w:hAnsi="Arial" w:cs="Times New Roman"/>
                <w:sz w:val="18"/>
                <w:szCs w:val="18"/>
                <w:lang w:val="en-GB" w:eastAsia="de-DE"/>
              </w:rPr>
            </w:pPr>
            <w:r w:rsidRPr="00B32780">
              <w:rPr>
                <w:rFonts w:ascii="Arial" w:eastAsia="Times" w:hAnsi="Arial" w:cs="Times New Roman"/>
                <w:sz w:val="18"/>
                <w:szCs w:val="18"/>
                <w:lang w:val="en-GB" w:eastAsia="de-DE"/>
              </w:rPr>
              <w:lastRenderedPageBreak/>
              <w:t>The text in the caption field which appears on the FIVB website must NOT INCLUDE the photographer’s name or other File Property information.</w:t>
            </w:r>
          </w:p>
        </w:tc>
      </w:tr>
    </w:tbl>
    <w:p w:rsidR="00B32780" w:rsidRPr="00B32780" w:rsidRDefault="00B32780" w:rsidP="00B32780">
      <w:pPr>
        <w:spacing w:after="0" w:line="240" w:lineRule="auto"/>
        <w:rPr>
          <w:rFonts w:ascii="Times" w:eastAsia="Times" w:hAnsi="Times" w:cs="Times New Roman"/>
          <w:sz w:val="24"/>
          <w:szCs w:val="20"/>
          <w:lang w:val="de-DE" w:eastAsia="de-DE"/>
        </w:rPr>
      </w:pPr>
    </w:p>
    <w:p w:rsidR="00B32780" w:rsidRPr="00B32780" w:rsidRDefault="00B32780" w:rsidP="00B32780">
      <w:pPr>
        <w:spacing w:after="0" w:line="240" w:lineRule="auto"/>
        <w:rPr>
          <w:rFonts w:ascii="Times" w:eastAsia="Times" w:hAnsi="Times" w:cs="Times New Roman"/>
          <w:sz w:val="24"/>
          <w:szCs w:val="20"/>
          <w:lang w:val="de-DE" w:eastAsia="de-DE"/>
        </w:rPr>
      </w:pPr>
    </w:p>
    <w:p w:rsidR="00B32780" w:rsidRPr="00B32780" w:rsidRDefault="00B32780" w:rsidP="00B32780">
      <w:pPr>
        <w:spacing w:after="0" w:line="240" w:lineRule="auto"/>
        <w:rPr>
          <w:rFonts w:ascii="Times" w:eastAsia="Times" w:hAnsi="Times" w:cs="Times New Roman"/>
          <w:sz w:val="24"/>
          <w:szCs w:val="20"/>
          <w:lang w:val="de-DE" w:eastAsia="de-DE"/>
        </w:rPr>
      </w:pPr>
    </w:p>
    <w:tbl>
      <w:tblPr>
        <w:tblW w:w="8505" w:type="dxa"/>
        <w:tblInd w:w="1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26"/>
        <w:gridCol w:w="3260"/>
        <w:gridCol w:w="1984"/>
        <w:gridCol w:w="1276"/>
        <w:gridCol w:w="1559"/>
      </w:tblGrid>
      <w:tr w:rsidR="00B32780" w:rsidRPr="00B32780" w:rsidTr="00B32780">
        <w:tc>
          <w:tcPr>
            <w:tcW w:w="426" w:type="dxa"/>
            <w:tcBorders>
              <w:top w:val="single" w:sz="8" w:space="0" w:color="000000"/>
              <w:left w:val="single" w:sz="8" w:space="0" w:color="000000"/>
              <w:bottom w:val="nil"/>
              <w:right w:val="nil"/>
            </w:tcBorders>
            <w:shd w:val="clear" w:color="auto" w:fill="000000"/>
            <w:vAlign w:val="center"/>
          </w:tcPr>
          <w:p w:rsidR="00B32780" w:rsidRPr="00B32780" w:rsidRDefault="00B32780" w:rsidP="00B32780">
            <w:pPr>
              <w:tabs>
                <w:tab w:val="left" w:pos="993"/>
                <w:tab w:val="center" w:pos="4536"/>
                <w:tab w:val="right" w:pos="9072"/>
              </w:tabs>
              <w:spacing w:after="0" w:line="240" w:lineRule="auto"/>
              <w:jc w:val="center"/>
              <w:rPr>
                <w:rFonts w:ascii="Arial" w:eastAsia="Times" w:hAnsi="Arial" w:cs="Arial"/>
                <w:b/>
                <w:bCs/>
                <w:color w:val="FFFFFF"/>
                <w:sz w:val="24"/>
                <w:szCs w:val="28"/>
                <w:lang w:val="de-DE" w:eastAsia="de-DE"/>
              </w:rPr>
            </w:pPr>
            <w:r w:rsidRPr="00B32780">
              <w:rPr>
                <w:rFonts w:ascii="Times" w:eastAsia="Times" w:hAnsi="Times" w:cs="Times New Roman"/>
                <w:sz w:val="24"/>
                <w:szCs w:val="20"/>
                <w:lang w:val="de-DE" w:eastAsia="de-DE"/>
              </w:rPr>
              <w:br w:type="page"/>
            </w:r>
          </w:p>
        </w:tc>
        <w:tc>
          <w:tcPr>
            <w:tcW w:w="3260" w:type="dxa"/>
            <w:tcBorders>
              <w:top w:val="single" w:sz="8" w:space="0" w:color="000000"/>
              <w:left w:val="nil"/>
              <w:bottom w:val="nil"/>
              <w:right w:val="nil"/>
            </w:tcBorders>
            <w:shd w:val="clear" w:color="auto" w:fill="000000"/>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color w:val="FFFFFF"/>
                <w:sz w:val="18"/>
                <w:szCs w:val="18"/>
                <w:lang w:val="de-DE" w:eastAsia="de-DE"/>
              </w:rPr>
            </w:pPr>
            <w:r w:rsidRPr="00B32780">
              <w:rPr>
                <w:rFonts w:ascii="Arial" w:eastAsia="Times" w:hAnsi="Arial" w:cs="Arial"/>
                <w:b/>
                <w:bCs/>
                <w:color w:val="FFFFFF"/>
                <w:sz w:val="18"/>
                <w:szCs w:val="18"/>
                <w:lang w:val="de-DE" w:eastAsia="de-DE"/>
              </w:rPr>
              <w:t>TYPE OF PHOTOS</w:t>
            </w:r>
          </w:p>
        </w:tc>
        <w:tc>
          <w:tcPr>
            <w:tcW w:w="1984" w:type="dxa"/>
            <w:tcBorders>
              <w:top w:val="single" w:sz="8" w:space="0" w:color="000000"/>
              <w:left w:val="nil"/>
              <w:bottom w:val="nil"/>
              <w:right w:val="nil"/>
            </w:tcBorders>
            <w:shd w:val="clear" w:color="auto" w:fill="000000"/>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color w:val="FFFFFF"/>
                <w:sz w:val="18"/>
                <w:szCs w:val="18"/>
                <w:lang w:val="de-DE" w:eastAsia="de-DE"/>
              </w:rPr>
            </w:pPr>
            <w:r w:rsidRPr="00B32780">
              <w:rPr>
                <w:rFonts w:ascii="Arial" w:eastAsia="Times" w:hAnsi="Arial" w:cs="Arial"/>
                <w:b/>
                <w:bCs/>
                <w:color w:val="FFFFFF"/>
                <w:sz w:val="18"/>
                <w:szCs w:val="18"/>
                <w:lang w:val="de-DE" w:eastAsia="de-DE"/>
              </w:rPr>
              <w:t>QUANTITY</w:t>
            </w:r>
          </w:p>
        </w:tc>
        <w:tc>
          <w:tcPr>
            <w:tcW w:w="1276" w:type="dxa"/>
            <w:tcBorders>
              <w:top w:val="single" w:sz="8" w:space="0" w:color="000000"/>
              <w:left w:val="nil"/>
              <w:bottom w:val="nil"/>
              <w:right w:val="nil"/>
            </w:tcBorders>
            <w:shd w:val="clear" w:color="auto" w:fill="000000"/>
            <w:vAlign w:val="center"/>
            <w:hideMark/>
          </w:tcPr>
          <w:p w:rsidR="00B32780" w:rsidRPr="00B32780" w:rsidRDefault="00B32780" w:rsidP="00B32780">
            <w:pPr>
              <w:tabs>
                <w:tab w:val="left" w:pos="993"/>
                <w:tab w:val="center" w:pos="4536"/>
                <w:tab w:val="right" w:pos="9072"/>
              </w:tabs>
              <w:spacing w:after="0" w:line="240" w:lineRule="auto"/>
              <w:jc w:val="center"/>
              <w:rPr>
                <w:rFonts w:ascii="Arial" w:eastAsia="Times" w:hAnsi="Arial" w:cs="Arial"/>
                <w:b/>
                <w:bCs/>
                <w:color w:val="FFFFFF"/>
                <w:sz w:val="18"/>
                <w:szCs w:val="18"/>
                <w:lang w:val="de-DE" w:eastAsia="de-DE"/>
              </w:rPr>
            </w:pPr>
            <w:r w:rsidRPr="00B32780">
              <w:rPr>
                <w:rFonts w:ascii="Arial" w:eastAsia="Times" w:hAnsi="Arial" w:cs="Arial"/>
                <w:b/>
                <w:bCs/>
                <w:color w:val="FFFFFF"/>
                <w:sz w:val="18"/>
                <w:szCs w:val="18"/>
                <w:lang w:val="de-DE" w:eastAsia="de-DE"/>
              </w:rPr>
              <w:t>CD/ DVD</w:t>
            </w:r>
          </w:p>
        </w:tc>
        <w:tc>
          <w:tcPr>
            <w:tcW w:w="1559" w:type="dxa"/>
            <w:tcBorders>
              <w:top w:val="single" w:sz="8" w:space="0" w:color="000000"/>
              <w:left w:val="nil"/>
              <w:bottom w:val="nil"/>
              <w:right w:val="single" w:sz="8" w:space="0" w:color="000000"/>
            </w:tcBorders>
            <w:shd w:val="clear" w:color="auto" w:fill="000000"/>
            <w:vAlign w:val="center"/>
            <w:hideMark/>
          </w:tcPr>
          <w:p w:rsidR="00B32780" w:rsidRPr="00B32780" w:rsidRDefault="00B32780" w:rsidP="00B32780">
            <w:pPr>
              <w:tabs>
                <w:tab w:val="left" w:pos="993"/>
                <w:tab w:val="center" w:pos="4536"/>
                <w:tab w:val="right" w:pos="9072"/>
              </w:tabs>
              <w:spacing w:after="0" w:line="240" w:lineRule="auto"/>
              <w:jc w:val="center"/>
              <w:rPr>
                <w:rFonts w:ascii="Arial" w:eastAsia="Times" w:hAnsi="Arial" w:cs="Arial"/>
                <w:b/>
                <w:bCs/>
                <w:color w:val="FFFFFF"/>
                <w:sz w:val="18"/>
                <w:szCs w:val="18"/>
                <w:lang w:val="de-DE" w:eastAsia="de-DE"/>
              </w:rPr>
            </w:pPr>
            <w:r w:rsidRPr="00B32780">
              <w:rPr>
                <w:rFonts w:ascii="Arial" w:eastAsia="Times" w:hAnsi="Arial" w:cs="Arial"/>
                <w:b/>
                <w:bCs/>
                <w:color w:val="FFFFFF"/>
                <w:sz w:val="18"/>
                <w:szCs w:val="18"/>
                <w:lang w:val="de-DE" w:eastAsia="de-DE"/>
              </w:rPr>
              <w:t>FIVB website</w:t>
            </w:r>
          </w:p>
        </w:tc>
      </w:tr>
      <w:tr w:rsidR="00B32780" w:rsidRPr="00B32780" w:rsidTr="00B32780">
        <w:trPr>
          <w:trHeight w:val="283"/>
        </w:trPr>
        <w:tc>
          <w:tcPr>
            <w:tcW w:w="426" w:type="dxa"/>
            <w:tcBorders>
              <w:top w:val="single" w:sz="8" w:space="0" w:color="000000"/>
              <w:left w:val="single" w:sz="8" w:space="0" w:color="000000"/>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1</w:t>
            </w:r>
          </w:p>
        </w:tc>
        <w:tc>
          <w:tcPr>
            <w:tcW w:w="3260"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Portraits of all Main Draw teams</w:t>
            </w:r>
          </w:p>
        </w:tc>
        <w:tc>
          <w:tcPr>
            <w:tcW w:w="1984"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If required</w:t>
            </w:r>
          </w:p>
        </w:tc>
        <w:tc>
          <w:tcPr>
            <w:tcW w:w="1276" w:type="dxa"/>
            <w:tcBorders>
              <w:top w:val="single" w:sz="8" w:space="0" w:color="000000"/>
              <w:left w:val="nil"/>
              <w:bottom w:val="single" w:sz="8" w:space="0" w:color="000000"/>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single" w:sz="8" w:space="0" w:color="000000"/>
              <w:left w:val="nil"/>
              <w:bottom w:val="single" w:sz="8" w:space="0" w:color="000000"/>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No</w:t>
            </w:r>
          </w:p>
        </w:tc>
      </w:tr>
      <w:tr w:rsidR="00B32780" w:rsidRPr="00B32780" w:rsidTr="00B32780">
        <w:trPr>
          <w:trHeight w:val="283"/>
        </w:trPr>
        <w:tc>
          <w:tcPr>
            <w:tcW w:w="426" w:type="dxa"/>
            <w:tcBorders>
              <w:top w:val="nil"/>
              <w:left w:val="single" w:sz="8" w:space="0" w:color="000000"/>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2</w:t>
            </w:r>
          </w:p>
        </w:tc>
        <w:tc>
          <w:tcPr>
            <w:tcW w:w="3260"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Action shots of Main Draw athletes</w:t>
            </w:r>
          </w:p>
        </w:tc>
        <w:tc>
          <w:tcPr>
            <w:tcW w:w="1984"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5 of each athlete</w:t>
            </w:r>
          </w:p>
        </w:tc>
        <w:tc>
          <w:tcPr>
            <w:tcW w:w="1276" w:type="dxa"/>
            <w:tcBorders>
              <w:top w:val="nil"/>
              <w:left w:val="nil"/>
              <w:bottom w:val="nil"/>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nil"/>
              <w:left w:val="nil"/>
              <w:bottom w:val="nil"/>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No</w:t>
            </w:r>
          </w:p>
        </w:tc>
      </w:tr>
      <w:tr w:rsidR="00B32780" w:rsidRPr="00B32780" w:rsidTr="00B32780">
        <w:trPr>
          <w:trHeight w:val="283"/>
        </w:trPr>
        <w:tc>
          <w:tcPr>
            <w:tcW w:w="426" w:type="dxa"/>
            <w:tcBorders>
              <w:top w:val="single" w:sz="8" w:space="0" w:color="000000"/>
              <w:left w:val="single" w:sz="8" w:space="0" w:color="000000"/>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3</w:t>
            </w:r>
          </w:p>
        </w:tc>
        <w:tc>
          <w:tcPr>
            <w:tcW w:w="3260"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Photos of each day of the competition</w:t>
            </w:r>
          </w:p>
        </w:tc>
        <w:tc>
          <w:tcPr>
            <w:tcW w:w="1984"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20</w:t>
            </w:r>
          </w:p>
        </w:tc>
        <w:tc>
          <w:tcPr>
            <w:tcW w:w="1276" w:type="dxa"/>
            <w:tcBorders>
              <w:top w:val="single" w:sz="8" w:space="0" w:color="000000"/>
              <w:left w:val="nil"/>
              <w:bottom w:val="single" w:sz="8" w:space="0" w:color="000000"/>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single" w:sz="8" w:space="0" w:color="000000"/>
              <w:left w:val="nil"/>
              <w:bottom w:val="single" w:sz="8" w:space="0" w:color="000000"/>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r>
      <w:tr w:rsidR="00B32780" w:rsidRPr="00B32780" w:rsidTr="00B32780">
        <w:trPr>
          <w:trHeight w:val="283"/>
        </w:trPr>
        <w:tc>
          <w:tcPr>
            <w:tcW w:w="426" w:type="dxa"/>
            <w:tcBorders>
              <w:top w:val="nil"/>
              <w:left w:val="single" w:sz="8" w:space="0" w:color="000000"/>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4</w:t>
            </w:r>
          </w:p>
        </w:tc>
        <w:tc>
          <w:tcPr>
            <w:tcW w:w="3260"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Prize giving</w:t>
            </w:r>
          </w:p>
        </w:tc>
        <w:tc>
          <w:tcPr>
            <w:tcW w:w="1984"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20</w:t>
            </w:r>
          </w:p>
        </w:tc>
        <w:tc>
          <w:tcPr>
            <w:tcW w:w="1276" w:type="dxa"/>
            <w:tcBorders>
              <w:top w:val="nil"/>
              <w:left w:val="nil"/>
              <w:bottom w:val="nil"/>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nil"/>
              <w:left w:val="nil"/>
              <w:bottom w:val="nil"/>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r>
      <w:tr w:rsidR="00B32780" w:rsidRPr="00B32780" w:rsidTr="00B32780">
        <w:trPr>
          <w:trHeight w:val="283"/>
        </w:trPr>
        <w:tc>
          <w:tcPr>
            <w:tcW w:w="426" w:type="dxa"/>
            <w:tcBorders>
              <w:top w:val="single" w:sz="8" w:space="0" w:color="000000"/>
              <w:left w:val="single" w:sz="8" w:space="0" w:color="000000"/>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5</w:t>
            </w:r>
          </w:p>
        </w:tc>
        <w:tc>
          <w:tcPr>
            <w:tcW w:w="3260"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High-resolution originals</w:t>
            </w:r>
          </w:p>
        </w:tc>
        <w:tc>
          <w:tcPr>
            <w:tcW w:w="1984"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All</w:t>
            </w:r>
          </w:p>
        </w:tc>
        <w:tc>
          <w:tcPr>
            <w:tcW w:w="1276" w:type="dxa"/>
            <w:tcBorders>
              <w:top w:val="single" w:sz="8" w:space="0" w:color="000000"/>
              <w:left w:val="nil"/>
              <w:bottom w:val="single" w:sz="8" w:space="0" w:color="000000"/>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single" w:sz="8" w:space="0" w:color="000000"/>
              <w:left w:val="nil"/>
              <w:bottom w:val="single" w:sz="8" w:space="0" w:color="000000"/>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No</w:t>
            </w:r>
          </w:p>
        </w:tc>
      </w:tr>
      <w:tr w:rsidR="00B32780" w:rsidRPr="00B32780" w:rsidTr="00B32780">
        <w:trPr>
          <w:trHeight w:val="283"/>
        </w:trPr>
        <w:tc>
          <w:tcPr>
            <w:tcW w:w="426" w:type="dxa"/>
            <w:tcBorders>
              <w:top w:val="nil"/>
              <w:left w:val="single" w:sz="8" w:space="0" w:color="000000"/>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6</w:t>
            </w:r>
          </w:p>
        </w:tc>
        <w:tc>
          <w:tcPr>
            <w:tcW w:w="3260"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Stadium</w:t>
            </w:r>
          </w:p>
        </w:tc>
        <w:tc>
          <w:tcPr>
            <w:tcW w:w="1984"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5</w:t>
            </w:r>
          </w:p>
        </w:tc>
        <w:tc>
          <w:tcPr>
            <w:tcW w:w="1276" w:type="dxa"/>
            <w:tcBorders>
              <w:top w:val="nil"/>
              <w:left w:val="nil"/>
              <w:bottom w:val="nil"/>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nil"/>
              <w:left w:val="nil"/>
              <w:bottom w:val="nil"/>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r>
      <w:tr w:rsidR="00B32780" w:rsidRPr="00B32780" w:rsidTr="00B32780">
        <w:trPr>
          <w:trHeight w:val="283"/>
        </w:trPr>
        <w:tc>
          <w:tcPr>
            <w:tcW w:w="426" w:type="dxa"/>
            <w:tcBorders>
              <w:top w:val="single" w:sz="8" w:space="0" w:color="000000"/>
              <w:left w:val="single" w:sz="8" w:space="0" w:color="000000"/>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7</w:t>
            </w:r>
          </w:p>
        </w:tc>
        <w:tc>
          <w:tcPr>
            <w:tcW w:w="3260"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Spectators</w:t>
            </w:r>
          </w:p>
        </w:tc>
        <w:tc>
          <w:tcPr>
            <w:tcW w:w="1984"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5</w:t>
            </w:r>
          </w:p>
        </w:tc>
        <w:tc>
          <w:tcPr>
            <w:tcW w:w="1276" w:type="dxa"/>
            <w:tcBorders>
              <w:top w:val="single" w:sz="8" w:space="0" w:color="000000"/>
              <w:left w:val="nil"/>
              <w:bottom w:val="single" w:sz="8" w:space="0" w:color="000000"/>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single" w:sz="8" w:space="0" w:color="000000"/>
              <w:left w:val="nil"/>
              <w:bottom w:val="single" w:sz="8" w:space="0" w:color="000000"/>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r>
      <w:tr w:rsidR="00B32780" w:rsidRPr="00B32780" w:rsidTr="00B32780">
        <w:trPr>
          <w:trHeight w:val="283"/>
        </w:trPr>
        <w:tc>
          <w:tcPr>
            <w:tcW w:w="426" w:type="dxa"/>
            <w:tcBorders>
              <w:top w:val="nil"/>
              <w:left w:val="single" w:sz="8" w:space="0" w:color="000000"/>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8</w:t>
            </w:r>
          </w:p>
        </w:tc>
        <w:tc>
          <w:tcPr>
            <w:tcW w:w="3260"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Venue/city centre</w:t>
            </w:r>
          </w:p>
        </w:tc>
        <w:tc>
          <w:tcPr>
            <w:tcW w:w="1984"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5</w:t>
            </w:r>
          </w:p>
        </w:tc>
        <w:tc>
          <w:tcPr>
            <w:tcW w:w="1276" w:type="dxa"/>
            <w:tcBorders>
              <w:top w:val="nil"/>
              <w:left w:val="nil"/>
              <w:bottom w:val="nil"/>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nil"/>
              <w:left w:val="nil"/>
              <w:bottom w:val="nil"/>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No</w:t>
            </w:r>
          </w:p>
        </w:tc>
      </w:tr>
      <w:tr w:rsidR="00B32780" w:rsidRPr="00B32780" w:rsidTr="00B32780">
        <w:trPr>
          <w:trHeight w:val="283"/>
        </w:trPr>
        <w:tc>
          <w:tcPr>
            <w:tcW w:w="426" w:type="dxa"/>
            <w:tcBorders>
              <w:top w:val="single" w:sz="8" w:space="0" w:color="000000"/>
              <w:left w:val="single" w:sz="8" w:space="0" w:color="000000"/>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9</w:t>
            </w:r>
          </w:p>
        </w:tc>
        <w:tc>
          <w:tcPr>
            <w:tcW w:w="3260"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Entertainment</w:t>
            </w:r>
          </w:p>
        </w:tc>
        <w:tc>
          <w:tcPr>
            <w:tcW w:w="1984"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5</w:t>
            </w:r>
          </w:p>
        </w:tc>
        <w:tc>
          <w:tcPr>
            <w:tcW w:w="1276" w:type="dxa"/>
            <w:tcBorders>
              <w:top w:val="single" w:sz="8" w:space="0" w:color="000000"/>
              <w:left w:val="nil"/>
              <w:bottom w:val="single" w:sz="8" w:space="0" w:color="000000"/>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single" w:sz="8" w:space="0" w:color="000000"/>
              <w:left w:val="nil"/>
              <w:bottom w:val="single" w:sz="8" w:space="0" w:color="000000"/>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r>
      <w:tr w:rsidR="00B32780" w:rsidRPr="00B32780" w:rsidTr="00B32780">
        <w:trPr>
          <w:trHeight w:val="283"/>
        </w:trPr>
        <w:tc>
          <w:tcPr>
            <w:tcW w:w="426" w:type="dxa"/>
            <w:tcBorders>
              <w:top w:val="nil"/>
              <w:left w:val="single" w:sz="8" w:space="0" w:color="000000"/>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10</w:t>
            </w:r>
          </w:p>
        </w:tc>
        <w:tc>
          <w:tcPr>
            <w:tcW w:w="3260"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VIPs/celebrities</w:t>
            </w:r>
          </w:p>
        </w:tc>
        <w:tc>
          <w:tcPr>
            <w:tcW w:w="1984"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5</w:t>
            </w:r>
          </w:p>
        </w:tc>
        <w:tc>
          <w:tcPr>
            <w:tcW w:w="1276" w:type="dxa"/>
            <w:tcBorders>
              <w:top w:val="nil"/>
              <w:left w:val="nil"/>
              <w:bottom w:val="nil"/>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nil"/>
              <w:left w:val="nil"/>
              <w:bottom w:val="nil"/>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r>
      <w:tr w:rsidR="00B32780" w:rsidRPr="00B32780" w:rsidTr="00B32780">
        <w:trPr>
          <w:trHeight w:val="283"/>
        </w:trPr>
        <w:tc>
          <w:tcPr>
            <w:tcW w:w="426" w:type="dxa"/>
            <w:tcBorders>
              <w:top w:val="single" w:sz="8" w:space="0" w:color="000000"/>
              <w:left w:val="single" w:sz="8" w:space="0" w:color="000000"/>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11</w:t>
            </w:r>
          </w:p>
        </w:tc>
        <w:tc>
          <w:tcPr>
            <w:tcW w:w="3260"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Interviews</w:t>
            </w:r>
          </w:p>
        </w:tc>
        <w:tc>
          <w:tcPr>
            <w:tcW w:w="1984"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5</w:t>
            </w:r>
          </w:p>
        </w:tc>
        <w:tc>
          <w:tcPr>
            <w:tcW w:w="1276" w:type="dxa"/>
            <w:tcBorders>
              <w:top w:val="single" w:sz="8" w:space="0" w:color="000000"/>
              <w:left w:val="nil"/>
              <w:bottom w:val="single" w:sz="8" w:space="0" w:color="000000"/>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single" w:sz="8" w:space="0" w:color="000000"/>
              <w:left w:val="nil"/>
              <w:bottom w:val="single" w:sz="8" w:space="0" w:color="000000"/>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No</w:t>
            </w:r>
          </w:p>
        </w:tc>
      </w:tr>
      <w:tr w:rsidR="00B32780" w:rsidRPr="00B32780" w:rsidTr="00B32780">
        <w:trPr>
          <w:trHeight w:val="283"/>
        </w:trPr>
        <w:tc>
          <w:tcPr>
            <w:tcW w:w="426" w:type="dxa"/>
            <w:tcBorders>
              <w:top w:val="nil"/>
              <w:left w:val="single" w:sz="8" w:space="0" w:color="000000"/>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12</w:t>
            </w:r>
          </w:p>
        </w:tc>
        <w:tc>
          <w:tcPr>
            <w:tcW w:w="3260"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Press conferences</w:t>
            </w:r>
          </w:p>
        </w:tc>
        <w:tc>
          <w:tcPr>
            <w:tcW w:w="1984"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5</w:t>
            </w:r>
          </w:p>
        </w:tc>
        <w:tc>
          <w:tcPr>
            <w:tcW w:w="1276" w:type="dxa"/>
            <w:tcBorders>
              <w:top w:val="nil"/>
              <w:left w:val="nil"/>
              <w:bottom w:val="nil"/>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nil"/>
              <w:left w:val="nil"/>
              <w:bottom w:val="nil"/>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r>
      <w:tr w:rsidR="00B32780" w:rsidRPr="00B32780" w:rsidTr="00B32780">
        <w:trPr>
          <w:trHeight w:val="283"/>
        </w:trPr>
        <w:tc>
          <w:tcPr>
            <w:tcW w:w="426" w:type="dxa"/>
            <w:tcBorders>
              <w:top w:val="single" w:sz="8" w:space="0" w:color="000000"/>
              <w:left w:val="single" w:sz="8" w:space="0" w:color="000000"/>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13</w:t>
            </w:r>
          </w:p>
        </w:tc>
        <w:tc>
          <w:tcPr>
            <w:tcW w:w="3260"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Press infrastructure</w:t>
            </w:r>
          </w:p>
        </w:tc>
        <w:tc>
          <w:tcPr>
            <w:tcW w:w="1984"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10</w:t>
            </w:r>
          </w:p>
        </w:tc>
        <w:tc>
          <w:tcPr>
            <w:tcW w:w="1276" w:type="dxa"/>
            <w:tcBorders>
              <w:top w:val="single" w:sz="8" w:space="0" w:color="000000"/>
              <w:left w:val="nil"/>
              <w:bottom w:val="single" w:sz="8" w:space="0" w:color="000000"/>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single" w:sz="8" w:space="0" w:color="000000"/>
              <w:left w:val="nil"/>
              <w:bottom w:val="single" w:sz="8" w:space="0" w:color="000000"/>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No</w:t>
            </w:r>
          </w:p>
        </w:tc>
      </w:tr>
      <w:tr w:rsidR="00B32780" w:rsidRPr="00B32780" w:rsidTr="00B32780">
        <w:trPr>
          <w:trHeight w:val="283"/>
        </w:trPr>
        <w:tc>
          <w:tcPr>
            <w:tcW w:w="426" w:type="dxa"/>
            <w:tcBorders>
              <w:top w:val="nil"/>
              <w:left w:val="single" w:sz="8" w:space="0" w:color="000000"/>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14</w:t>
            </w:r>
          </w:p>
        </w:tc>
        <w:tc>
          <w:tcPr>
            <w:tcW w:w="3260"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TV equipment</w:t>
            </w:r>
          </w:p>
        </w:tc>
        <w:tc>
          <w:tcPr>
            <w:tcW w:w="1984" w:type="dxa"/>
            <w:tcBorders>
              <w:top w:val="nil"/>
              <w:left w:val="nil"/>
              <w:bottom w:val="nil"/>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15</w:t>
            </w:r>
          </w:p>
        </w:tc>
        <w:tc>
          <w:tcPr>
            <w:tcW w:w="1276" w:type="dxa"/>
            <w:tcBorders>
              <w:top w:val="nil"/>
              <w:left w:val="nil"/>
              <w:bottom w:val="nil"/>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nil"/>
              <w:left w:val="nil"/>
              <w:bottom w:val="nil"/>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No</w:t>
            </w:r>
          </w:p>
        </w:tc>
      </w:tr>
      <w:tr w:rsidR="00B32780" w:rsidRPr="00B32780" w:rsidTr="00B32780">
        <w:trPr>
          <w:trHeight w:val="283"/>
        </w:trPr>
        <w:tc>
          <w:tcPr>
            <w:tcW w:w="426" w:type="dxa"/>
            <w:tcBorders>
              <w:top w:val="single" w:sz="8" w:space="0" w:color="000000"/>
              <w:left w:val="single" w:sz="8" w:space="0" w:color="000000"/>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15</w:t>
            </w:r>
          </w:p>
        </w:tc>
        <w:tc>
          <w:tcPr>
            <w:tcW w:w="3260"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Advertising panels</w:t>
            </w:r>
          </w:p>
        </w:tc>
        <w:tc>
          <w:tcPr>
            <w:tcW w:w="1984" w:type="dxa"/>
            <w:tcBorders>
              <w:top w:val="single" w:sz="8" w:space="0" w:color="000000"/>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15</w:t>
            </w:r>
          </w:p>
        </w:tc>
        <w:tc>
          <w:tcPr>
            <w:tcW w:w="1276" w:type="dxa"/>
            <w:tcBorders>
              <w:top w:val="single" w:sz="8" w:space="0" w:color="000000"/>
              <w:left w:val="nil"/>
              <w:bottom w:val="single" w:sz="8" w:space="0" w:color="000000"/>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single" w:sz="8" w:space="0" w:color="000000"/>
              <w:left w:val="nil"/>
              <w:bottom w:val="single" w:sz="8" w:space="0" w:color="000000"/>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No</w:t>
            </w:r>
          </w:p>
        </w:tc>
      </w:tr>
      <w:tr w:rsidR="00B32780" w:rsidRPr="00B32780" w:rsidTr="00B32780">
        <w:trPr>
          <w:trHeight w:val="283"/>
        </w:trPr>
        <w:tc>
          <w:tcPr>
            <w:tcW w:w="426" w:type="dxa"/>
            <w:tcBorders>
              <w:top w:val="nil"/>
              <w:left w:val="single" w:sz="8" w:space="0" w:color="000000"/>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b/>
                <w:bCs/>
                <w:sz w:val="18"/>
                <w:szCs w:val="18"/>
                <w:lang w:val="de-DE" w:eastAsia="de-DE"/>
              </w:rPr>
            </w:pPr>
            <w:r w:rsidRPr="00B32780">
              <w:rPr>
                <w:rFonts w:ascii="Arial" w:eastAsia="Times" w:hAnsi="Arial" w:cs="Arial"/>
                <w:b/>
                <w:bCs/>
                <w:sz w:val="18"/>
                <w:szCs w:val="18"/>
                <w:lang w:val="de-DE" w:eastAsia="de-DE"/>
              </w:rPr>
              <w:t>16</w:t>
            </w:r>
          </w:p>
        </w:tc>
        <w:tc>
          <w:tcPr>
            <w:tcW w:w="3260" w:type="dxa"/>
            <w:tcBorders>
              <w:top w:val="nil"/>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Artistic shots*</w:t>
            </w:r>
          </w:p>
        </w:tc>
        <w:tc>
          <w:tcPr>
            <w:tcW w:w="1984" w:type="dxa"/>
            <w:tcBorders>
              <w:top w:val="nil"/>
              <w:left w:val="nil"/>
              <w:bottom w:val="single" w:sz="8" w:space="0" w:color="000000"/>
              <w:right w:val="nil"/>
            </w:tcBorders>
            <w:vAlign w:val="center"/>
            <w:hideMark/>
          </w:tcPr>
          <w:p w:rsidR="00B32780" w:rsidRPr="00B32780" w:rsidRDefault="00B32780" w:rsidP="00B32780">
            <w:pPr>
              <w:tabs>
                <w:tab w:val="left" w:pos="993"/>
                <w:tab w:val="center" w:pos="4536"/>
                <w:tab w:val="right" w:pos="9072"/>
              </w:tabs>
              <w:spacing w:after="0" w:line="240" w:lineRule="auto"/>
              <w:rPr>
                <w:rFonts w:ascii="Arial" w:eastAsia="Times" w:hAnsi="Arial" w:cs="Arial"/>
                <w:sz w:val="18"/>
                <w:szCs w:val="18"/>
                <w:lang w:val="de-DE" w:eastAsia="de-DE"/>
              </w:rPr>
            </w:pPr>
            <w:r w:rsidRPr="00B32780">
              <w:rPr>
                <w:rFonts w:ascii="Arial" w:eastAsia="Times" w:hAnsi="Arial" w:cs="Arial"/>
                <w:sz w:val="18"/>
                <w:szCs w:val="18"/>
                <w:lang w:val="de-DE" w:eastAsia="de-DE"/>
              </w:rPr>
              <w:t>Min. 15</w:t>
            </w:r>
          </w:p>
        </w:tc>
        <w:tc>
          <w:tcPr>
            <w:tcW w:w="1276" w:type="dxa"/>
            <w:tcBorders>
              <w:top w:val="nil"/>
              <w:left w:val="nil"/>
              <w:bottom w:val="single" w:sz="8" w:space="0" w:color="000000"/>
              <w:right w:val="nil"/>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c>
          <w:tcPr>
            <w:tcW w:w="1559" w:type="dxa"/>
            <w:tcBorders>
              <w:top w:val="nil"/>
              <w:left w:val="nil"/>
              <w:bottom w:val="single" w:sz="8" w:space="0" w:color="000000"/>
              <w:right w:val="single" w:sz="8" w:space="0" w:color="000000"/>
            </w:tcBorders>
            <w:vAlign w:val="center"/>
            <w:hideMark/>
          </w:tcPr>
          <w:p w:rsidR="00B32780" w:rsidRPr="00B32780" w:rsidRDefault="00B32780" w:rsidP="00B32780">
            <w:pPr>
              <w:spacing w:after="0" w:line="240" w:lineRule="auto"/>
              <w:jc w:val="center"/>
              <w:rPr>
                <w:rFonts w:ascii="Arial" w:eastAsia="Times" w:hAnsi="Arial" w:cs="Arial"/>
                <w:sz w:val="18"/>
                <w:szCs w:val="18"/>
                <w:lang w:val="de-DE" w:eastAsia="de-DE"/>
              </w:rPr>
            </w:pPr>
            <w:r w:rsidRPr="00B32780">
              <w:rPr>
                <w:rFonts w:ascii="Arial" w:eastAsia="Times" w:hAnsi="Arial" w:cs="Arial"/>
                <w:sz w:val="18"/>
                <w:szCs w:val="18"/>
                <w:lang w:val="de-DE" w:eastAsia="de-DE"/>
              </w:rPr>
              <w:t>X</w:t>
            </w:r>
          </w:p>
        </w:tc>
      </w:tr>
    </w:tbl>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18"/>
          <w:szCs w:val="18"/>
          <w:lang w:val="en-GB" w:eastAsia="de-DE"/>
        </w:rPr>
      </w:pPr>
    </w:p>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18"/>
          <w:szCs w:val="18"/>
          <w:lang w:val="en-GB" w:eastAsia="de-DE"/>
        </w:rPr>
      </w:pPr>
      <w:r w:rsidRPr="00B32780">
        <w:rPr>
          <w:rFonts w:ascii="Arial" w:eastAsia="Times" w:hAnsi="Arial" w:cs="Times New Roman"/>
          <w:sz w:val="18"/>
          <w:szCs w:val="18"/>
          <w:lang w:val="en-GB" w:eastAsia="de-DE"/>
        </w:rPr>
        <w:t>* showing the game, the match, the action, the player and all related items. The aim is to provide the human emotion and heroic aspect of the sport, players, officials, fans and volunteers through such artistic pictures. Not the match, more so the human being communicating strong emotions. Such pictures will be mainly used for brochures, presentations and sales materials.</w:t>
      </w:r>
    </w:p>
    <w:p w:rsidR="00B32780" w:rsidRPr="00B32780" w:rsidRDefault="00B32780" w:rsidP="00B32780">
      <w:pPr>
        <w:tabs>
          <w:tab w:val="left" w:pos="1276"/>
          <w:tab w:val="left" w:pos="2694"/>
          <w:tab w:val="left" w:pos="5529"/>
        </w:tabs>
        <w:spacing w:after="0" w:line="240" w:lineRule="auto"/>
        <w:jc w:val="both"/>
        <w:rPr>
          <w:rFonts w:ascii="Arial" w:eastAsia="Times" w:hAnsi="Arial" w:cs="Times New Roman"/>
          <w:sz w:val="18"/>
          <w:szCs w:val="18"/>
          <w:lang w:val="en-GB"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rsidTr="00B32780">
        <w:trPr>
          <w:trHeight w:val="567"/>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spacing w:after="0" w:line="240" w:lineRule="auto"/>
              <w:ind w:right="67"/>
              <w:jc w:val="both"/>
              <w:rPr>
                <w:rFonts w:ascii="Arial" w:eastAsia="Times" w:hAnsi="Arial" w:cs="Arial"/>
                <w:sz w:val="18"/>
                <w:szCs w:val="18"/>
                <w:lang w:val="en-GB" w:eastAsia="de-DE"/>
              </w:rPr>
            </w:pPr>
            <w:r w:rsidRPr="00B32780">
              <w:rPr>
                <w:rFonts w:ascii="Times" w:eastAsia="Times" w:hAnsi="Times" w:cs="Times New Roman"/>
                <w:sz w:val="24"/>
                <w:szCs w:val="20"/>
                <w:lang w:val="de-DE" w:eastAsia="de-DE"/>
              </w:rPr>
              <w:br w:type="page"/>
            </w:r>
            <w:r w:rsidRPr="00B32780">
              <w:rPr>
                <w:rFonts w:ascii="Arial" w:eastAsia="Times" w:hAnsi="Arial" w:cs="Arial"/>
                <w:sz w:val="18"/>
                <w:szCs w:val="18"/>
                <w:lang w:val="en-GB" w:eastAsia="de-DE"/>
              </w:rPr>
              <w:t>The photographer will not give or sell the photographs to third parties, except with the FIVB’s prior agreement.</w:t>
            </w:r>
          </w:p>
        </w:tc>
      </w:tr>
      <w:tr w:rsidR="00B32780" w:rsidRPr="00B32780" w:rsidTr="00B32780">
        <w:trPr>
          <w:trHeight w:val="737"/>
        </w:trPr>
        <w:tc>
          <w:tcPr>
            <w:tcW w:w="8505" w:type="dxa"/>
            <w:tcBorders>
              <w:top w:val="single" w:sz="6" w:space="0" w:color="FFFFFF"/>
              <w:left w:val="single" w:sz="6" w:space="0" w:color="FFFFFF"/>
              <w:bottom w:val="single" w:sz="6" w:space="0" w:color="FFFFFF"/>
              <w:right w:val="single" w:sz="6" w:space="0" w:color="FFFFFF"/>
            </w:tcBorders>
            <w:shd w:val="clear" w:color="auto" w:fill="0D0D0D"/>
            <w:vAlign w:val="center"/>
            <w:hideMark/>
          </w:tcPr>
          <w:p w:rsidR="00B32780" w:rsidRPr="00B32780" w:rsidRDefault="00B32780" w:rsidP="00B32780">
            <w:pPr>
              <w:tabs>
                <w:tab w:val="left" w:pos="1276"/>
                <w:tab w:val="left" w:pos="2694"/>
                <w:tab w:val="left" w:pos="5529"/>
              </w:tabs>
              <w:spacing w:after="0" w:line="240" w:lineRule="auto"/>
              <w:ind w:right="67"/>
              <w:jc w:val="both"/>
              <w:rPr>
                <w:rFonts w:ascii="Arial" w:eastAsia="Times" w:hAnsi="Arial" w:cs="Times New Roman"/>
                <w:sz w:val="18"/>
                <w:szCs w:val="18"/>
                <w:lang w:val="en-GB" w:eastAsia="de-DE"/>
              </w:rPr>
            </w:pPr>
            <w:r w:rsidRPr="00B32780">
              <w:rPr>
                <w:rFonts w:ascii="Arial" w:eastAsia="Times" w:hAnsi="Arial" w:cs="Times New Roman"/>
                <w:sz w:val="18"/>
                <w:szCs w:val="18"/>
                <w:lang w:val="en-GB" w:eastAsia="de-DE"/>
              </w:rPr>
              <w:t>The photographer agrees through this document to waive his/her copyright to all of the photographs he/she provided to the FIVB, FIVB partners and all media for all communication means for an unlimited period of time worldwide.</w:t>
            </w:r>
          </w:p>
        </w:tc>
      </w:tr>
    </w:tbl>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p w:rsidR="00B32780" w:rsidRPr="00B32780" w:rsidRDefault="00B32780" w:rsidP="00B32780">
      <w:pPr>
        <w:tabs>
          <w:tab w:val="left" w:pos="1276"/>
          <w:tab w:val="left" w:pos="2694"/>
          <w:tab w:val="left" w:pos="5529"/>
        </w:tabs>
        <w:spacing w:after="0" w:line="240" w:lineRule="auto"/>
        <w:rPr>
          <w:rFonts w:ascii="Arial" w:eastAsia="Times" w:hAnsi="Arial" w:cs="Times New Roman"/>
          <w:sz w:val="4"/>
          <w:szCs w:val="4"/>
          <w:lang w:val="de-DE"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3152"/>
      </w:tblGrid>
      <w:tr w:rsidR="00B32780"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rPr>
                <w:rFonts w:ascii="Arial" w:eastAsia="Times" w:hAnsi="Arial" w:cs="Times New Roman"/>
                <w:sz w:val="18"/>
                <w:szCs w:val="20"/>
                <w:lang w:val="de-DE" w:eastAsia="de-DE"/>
              </w:rPr>
            </w:pPr>
            <w:r w:rsidRPr="00B32780">
              <w:rPr>
                <w:rFonts w:ascii="Arial" w:eastAsia="Times" w:hAnsi="Arial" w:cs="Times New Roman"/>
                <w:sz w:val="18"/>
                <w:szCs w:val="20"/>
                <w:lang w:val="de-DE" w:eastAsia="de-DE"/>
              </w:rPr>
              <w:t>Place and Date:</w:t>
            </w:r>
          </w:p>
        </w:tc>
        <w:tc>
          <w:tcPr>
            <w:tcW w:w="3260"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b/>
                <w:sz w:val="18"/>
                <w:szCs w:val="20"/>
                <w:lang w:val="de-DE" w:eastAsia="de-DE"/>
              </w:rPr>
            </w:pPr>
            <w:r w:rsidRPr="00B32780">
              <w:rPr>
                <w:rFonts w:ascii="Arial" w:eastAsia="Times" w:hAnsi="Arial" w:cs="Times New Roman"/>
                <w:b/>
                <w:sz w:val="18"/>
                <w:szCs w:val="20"/>
                <w:lang w:val="de-DE" w:eastAsia="de-DE"/>
              </w:rPr>
              <w:fldChar w:fldCharType="begin">
                <w:ffData>
                  <w:name w:val="Text11"/>
                  <w:enabled/>
                  <w:calcOnExit w:val="0"/>
                  <w:textInput/>
                </w:ffData>
              </w:fldChar>
            </w:r>
            <w:r w:rsidRPr="00B32780">
              <w:rPr>
                <w:rFonts w:ascii="Arial" w:eastAsia="Times" w:hAnsi="Arial" w:cs="Times New Roman"/>
                <w:b/>
                <w:sz w:val="18"/>
                <w:szCs w:val="20"/>
                <w:lang w:val="de-DE" w:eastAsia="de-DE"/>
              </w:rPr>
              <w:instrText xml:space="preserve"> FORMTEXT </w:instrText>
            </w:r>
            <w:r w:rsidRPr="00B32780">
              <w:rPr>
                <w:rFonts w:ascii="Arial" w:eastAsia="Times" w:hAnsi="Arial" w:cs="Times New Roman"/>
                <w:b/>
                <w:sz w:val="18"/>
                <w:szCs w:val="20"/>
                <w:lang w:val="de-DE" w:eastAsia="de-DE"/>
              </w:rPr>
            </w:r>
            <w:r w:rsidRPr="00B32780">
              <w:rPr>
                <w:rFonts w:ascii="Arial" w:eastAsia="Times" w:hAnsi="Arial" w:cs="Times New Roman"/>
                <w:b/>
                <w:sz w:val="18"/>
                <w:szCs w:val="20"/>
                <w:lang w:val="de-DE" w:eastAsia="de-DE"/>
              </w:rPr>
              <w:fldChar w:fldCharType="separate"/>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sz w:val="18"/>
                <w:szCs w:val="20"/>
                <w:lang w:val="de-DE" w:eastAsia="de-DE"/>
              </w:rPr>
              <w:fldChar w:fldCharType="end"/>
            </w:r>
          </w:p>
        </w:tc>
        <w:tc>
          <w:tcPr>
            <w:tcW w:w="315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b/>
                <w:sz w:val="18"/>
                <w:szCs w:val="20"/>
                <w:lang w:val="de-DE" w:eastAsia="de-DE"/>
              </w:rPr>
            </w:pPr>
            <w:r w:rsidRPr="00B32780">
              <w:rPr>
                <w:rFonts w:ascii="Arial" w:eastAsia="Times" w:hAnsi="Arial" w:cs="Times New Roman"/>
                <w:b/>
                <w:sz w:val="18"/>
                <w:szCs w:val="20"/>
                <w:lang w:val="de-DE" w:eastAsia="de-DE"/>
              </w:rPr>
              <w:fldChar w:fldCharType="begin">
                <w:ffData>
                  <w:name w:val="Text15"/>
                  <w:enabled/>
                  <w:calcOnExit w:val="0"/>
                  <w:textInput/>
                </w:ffData>
              </w:fldChar>
            </w:r>
            <w:bookmarkStart w:id="3" w:name="Text15"/>
            <w:r w:rsidRPr="00B32780">
              <w:rPr>
                <w:rFonts w:ascii="Arial" w:eastAsia="Times" w:hAnsi="Arial" w:cs="Times New Roman"/>
                <w:b/>
                <w:sz w:val="18"/>
                <w:szCs w:val="20"/>
                <w:lang w:val="de-DE" w:eastAsia="de-DE"/>
              </w:rPr>
              <w:instrText xml:space="preserve"> FORMTEXT </w:instrText>
            </w:r>
            <w:r w:rsidRPr="00B32780">
              <w:rPr>
                <w:rFonts w:ascii="Arial" w:eastAsia="Times" w:hAnsi="Arial" w:cs="Times New Roman"/>
                <w:b/>
                <w:sz w:val="18"/>
                <w:szCs w:val="20"/>
                <w:lang w:val="de-DE" w:eastAsia="de-DE"/>
              </w:rPr>
            </w:r>
            <w:r w:rsidRPr="00B32780">
              <w:rPr>
                <w:rFonts w:ascii="Arial" w:eastAsia="Times" w:hAnsi="Arial" w:cs="Times New Roman"/>
                <w:b/>
                <w:sz w:val="18"/>
                <w:szCs w:val="20"/>
                <w:lang w:val="de-DE" w:eastAsia="de-DE"/>
              </w:rPr>
              <w:fldChar w:fldCharType="separate"/>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Times" w:eastAsia="Times" w:hAnsi="Times" w:cs="Times New Roman"/>
                <w:sz w:val="24"/>
                <w:szCs w:val="20"/>
                <w:lang w:val="de-DE" w:eastAsia="de-DE"/>
              </w:rPr>
              <w:fldChar w:fldCharType="end"/>
            </w:r>
            <w:bookmarkEnd w:id="3"/>
          </w:p>
        </w:tc>
      </w:tr>
    </w:tbl>
    <w:p w:rsidR="00B32780" w:rsidRPr="00B32780" w:rsidRDefault="00B32780" w:rsidP="00B32780">
      <w:pPr>
        <w:spacing w:after="0" w:line="240" w:lineRule="auto"/>
        <w:rPr>
          <w:rFonts w:ascii="Arial" w:eastAsia="Times" w:hAnsi="Arial" w:cs="Times New Roman"/>
          <w:sz w:val="4"/>
          <w:szCs w:val="4"/>
          <w:lang w:val="de-DE" w:eastAsia="de-DE"/>
        </w:rPr>
      </w:pPr>
    </w:p>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3152"/>
      </w:tblGrid>
      <w:tr w:rsidR="00B32780"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B32780" w:rsidRP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54408F" w:rsidP="00B32780">
                  <w:pPr>
                    <w:spacing w:after="0" w:line="240" w:lineRule="auto"/>
                    <w:rPr>
                      <w:rFonts w:ascii="Arial" w:eastAsia="Times" w:hAnsi="Arial" w:cs="Times New Roman"/>
                      <w:sz w:val="16"/>
                      <w:szCs w:val="20"/>
                      <w:lang w:val="de-DE" w:eastAsia="de-DE"/>
                    </w:rPr>
                  </w:pPr>
                  <w:r>
                    <w:rPr>
                      <w:rFonts w:ascii="Arial" w:eastAsia="Times" w:hAnsi="Arial" w:cs="Times New Roman"/>
                      <w:sz w:val="18"/>
                      <w:szCs w:val="20"/>
                      <w:lang w:val="de-DE" w:eastAsia="de-DE"/>
                    </w:rPr>
                    <w:t>Name</w:t>
                  </w:r>
                </w:p>
              </w:tc>
            </w:tr>
          </w:tbl>
          <w:p w:rsidR="00B32780" w:rsidRPr="00B32780" w:rsidRDefault="00B32780" w:rsidP="00B32780">
            <w:pPr>
              <w:spacing w:after="0" w:line="240" w:lineRule="auto"/>
              <w:rPr>
                <w:rFonts w:ascii="Arial" w:eastAsia="Times" w:hAnsi="Arial" w:cs="Times New Roman"/>
                <w:sz w:val="18"/>
                <w:szCs w:val="20"/>
                <w:lang w:val="de-DE" w:eastAsia="de-DE"/>
              </w:rPr>
            </w:pPr>
          </w:p>
        </w:tc>
        <w:tc>
          <w:tcPr>
            <w:tcW w:w="3260"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b/>
                <w:sz w:val="18"/>
                <w:szCs w:val="20"/>
                <w:lang w:val="de-DE" w:eastAsia="de-DE"/>
              </w:rPr>
            </w:pPr>
            <w:r w:rsidRPr="00B32780">
              <w:rPr>
                <w:rFonts w:ascii="Arial" w:eastAsia="Times" w:hAnsi="Arial" w:cs="Times New Roman"/>
                <w:b/>
                <w:sz w:val="18"/>
                <w:szCs w:val="20"/>
                <w:lang w:val="de-DE" w:eastAsia="de-DE"/>
              </w:rPr>
              <w:fldChar w:fldCharType="begin">
                <w:ffData>
                  <w:name w:val="Text11"/>
                  <w:enabled/>
                  <w:calcOnExit w:val="0"/>
                  <w:textInput/>
                </w:ffData>
              </w:fldChar>
            </w:r>
            <w:r w:rsidRPr="00B32780">
              <w:rPr>
                <w:rFonts w:ascii="Arial" w:eastAsia="Times" w:hAnsi="Arial" w:cs="Times New Roman"/>
                <w:b/>
                <w:sz w:val="18"/>
                <w:szCs w:val="20"/>
                <w:lang w:val="de-DE" w:eastAsia="de-DE"/>
              </w:rPr>
              <w:instrText xml:space="preserve"> FORMTEXT </w:instrText>
            </w:r>
            <w:r w:rsidRPr="00B32780">
              <w:rPr>
                <w:rFonts w:ascii="Arial" w:eastAsia="Times" w:hAnsi="Arial" w:cs="Times New Roman"/>
                <w:b/>
                <w:sz w:val="18"/>
                <w:szCs w:val="20"/>
                <w:lang w:val="de-DE" w:eastAsia="de-DE"/>
              </w:rPr>
            </w:r>
            <w:r w:rsidRPr="00B32780">
              <w:rPr>
                <w:rFonts w:ascii="Arial" w:eastAsia="Times" w:hAnsi="Arial" w:cs="Times New Roman"/>
                <w:b/>
                <w:sz w:val="18"/>
                <w:szCs w:val="20"/>
                <w:lang w:val="de-DE" w:eastAsia="de-DE"/>
              </w:rPr>
              <w:fldChar w:fldCharType="separate"/>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noProof/>
                <w:sz w:val="18"/>
                <w:szCs w:val="20"/>
                <w:lang w:val="de-DE" w:eastAsia="de-DE"/>
              </w:rPr>
              <w:t> </w:t>
            </w:r>
            <w:r w:rsidRPr="00B32780">
              <w:rPr>
                <w:rFonts w:ascii="Arial" w:eastAsia="Times" w:hAnsi="Arial" w:cs="Times New Roman"/>
                <w:b/>
                <w:sz w:val="18"/>
                <w:szCs w:val="20"/>
                <w:lang w:val="de-DE" w:eastAsia="de-DE"/>
              </w:rPr>
              <w:fldChar w:fldCharType="end"/>
            </w:r>
          </w:p>
        </w:tc>
        <w:tc>
          <w:tcPr>
            <w:tcW w:w="3152"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32780" w:rsidRPr="00B32780" w:rsidRDefault="00B32780" w:rsidP="00B32780">
            <w:pPr>
              <w:spacing w:after="0" w:line="240" w:lineRule="auto"/>
              <w:ind w:right="-108"/>
              <w:rPr>
                <w:rFonts w:ascii="Arial" w:eastAsia="Times" w:hAnsi="Arial" w:cs="Times New Roman"/>
                <w:b/>
                <w:sz w:val="18"/>
                <w:szCs w:val="20"/>
                <w:lang w:val="de-DE" w:eastAsia="de-DE"/>
              </w:rPr>
            </w:pPr>
          </w:p>
        </w:tc>
      </w:tr>
      <w:tr w:rsidR="0054408F" w:rsidRPr="00B32780" w:rsidTr="00B3278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tcPr>
          <w:tbl>
            <w:tblPr>
              <w:tblpPr w:leftFromText="180" w:rightFromText="180" w:vertAnchor="text" w:tblpX="108"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54408F" w:rsidRPr="00B32780" w:rsidTr="00917F70">
              <w:trPr>
                <w:trHeight w:val="340"/>
              </w:trPr>
              <w:tc>
                <w:tcPr>
                  <w:tcW w:w="2093" w:type="dxa"/>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54408F" w:rsidRPr="00B32780" w:rsidRDefault="0054408F" w:rsidP="0054408F">
                  <w:pPr>
                    <w:spacing w:after="0" w:line="240" w:lineRule="auto"/>
                    <w:rPr>
                      <w:rFonts w:ascii="Arial" w:eastAsia="Times" w:hAnsi="Arial" w:cs="Times New Roman"/>
                      <w:sz w:val="16"/>
                      <w:szCs w:val="20"/>
                      <w:lang w:val="de-DE" w:eastAsia="de-DE"/>
                    </w:rPr>
                  </w:pPr>
                  <w:r w:rsidRPr="00B32780">
                    <w:rPr>
                      <w:rFonts w:ascii="Arial" w:eastAsia="Times" w:hAnsi="Arial" w:cs="Times New Roman"/>
                      <w:sz w:val="18"/>
                      <w:szCs w:val="20"/>
                      <w:lang w:val="de-DE" w:eastAsia="de-DE"/>
                    </w:rPr>
                    <w:t>Signature:</w:t>
                  </w:r>
                </w:p>
              </w:tc>
            </w:tr>
          </w:tbl>
          <w:p w:rsidR="0054408F" w:rsidRPr="00B32780" w:rsidRDefault="0054408F" w:rsidP="00B32780">
            <w:pPr>
              <w:spacing w:after="0" w:line="240" w:lineRule="auto"/>
              <w:rPr>
                <w:rFonts w:ascii="Arial" w:eastAsia="Times" w:hAnsi="Arial" w:cs="Times New Roman"/>
                <w:sz w:val="18"/>
                <w:szCs w:val="20"/>
                <w:lang w:val="de-DE" w:eastAsia="de-DE"/>
              </w:rPr>
            </w:pPr>
          </w:p>
        </w:tc>
        <w:tc>
          <w:tcPr>
            <w:tcW w:w="3260" w:type="dxa"/>
            <w:tcBorders>
              <w:top w:val="single" w:sz="6" w:space="0" w:color="FFFFFF"/>
              <w:left w:val="single" w:sz="6" w:space="0" w:color="FFFFFF"/>
              <w:bottom w:val="single" w:sz="6" w:space="0" w:color="FFFFFF"/>
              <w:right w:val="single" w:sz="6" w:space="0" w:color="FFFFFF"/>
            </w:tcBorders>
            <w:shd w:val="clear" w:color="auto" w:fill="F3F3F3"/>
            <w:vAlign w:val="center"/>
          </w:tcPr>
          <w:p w:rsidR="0054408F" w:rsidRPr="00B32780" w:rsidRDefault="0054408F" w:rsidP="00B32780">
            <w:pPr>
              <w:spacing w:after="0" w:line="240" w:lineRule="auto"/>
              <w:ind w:right="-108"/>
              <w:rPr>
                <w:rFonts w:ascii="Arial" w:eastAsia="Times" w:hAnsi="Arial" w:cs="Times New Roman"/>
                <w:b/>
                <w:sz w:val="18"/>
                <w:szCs w:val="20"/>
                <w:lang w:val="de-DE" w:eastAsia="de-DE"/>
              </w:rPr>
            </w:pPr>
          </w:p>
        </w:tc>
        <w:tc>
          <w:tcPr>
            <w:tcW w:w="3152" w:type="dxa"/>
            <w:tcBorders>
              <w:top w:val="single" w:sz="6" w:space="0" w:color="FFFFFF"/>
              <w:left w:val="single" w:sz="6" w:space="0" w:color="FFFFFF"/>
              <w:bottom w:val="single" w:sz="6" w:space="0" w:color="FFFFFF"/>
              <w:right w:val="single" w:sz="6" w:space="0" w:color="FFFFFF"/>
            </w:tcBorders>
            <w:shd w:val="clear" w:color="auto" w:fill="F3F3F3"/>
            <w:vAlign w:val="center"/>
          </w:tcPr>
          <w:p w:rsidR="0054408F" w:rsidRPr="00B32780" w:rsidRDefault="0054408F" w:rsidP="00B32780">
            <w:pPr>
              <w:spacing w:after="0" w:line="240" w:lineRule="auto"/>
              <w:ind w:right="-108"/>
              <w:rPr>
                <w:rFonts w:ascii="Arial" w:eastAsia="Times" w:hAnsi="Arial" w:cs="Times New Roman"/>
                <w:sz w:val="18"/>
                <w:szCs w:val="20"/>
                <w:lang w:val="de-DE" w:eastAsia="de-DE"/>
              </w:rPr>
            </w:pPr>
          </w:p>
        </w:tc>
      </w:tr>
    </w:tbl>
    <w:p w:rsidR="00B32780" w:rsidRPr="00B32780" w:rsidRDefault="00B32780" w:rsidP="00B32780">
      <w:pPr>
        <w:tabs>
          <w:tab w:val="left" w:pos="1276"/>
          <w:tab w:val="left" w:pos="2694"/>
          <w:tab w:val="left" w:pos="5387"/>
        </w:tabs>
        <w:spacing w:after="0" w:line="240" w:lineRule="auto"/>
        <w:rPr>
          <w:rFonts w:ascii="Times" w:eastAsia="Times" w:hAnsi="Times" w:cs="Times New Roman"/>
          <w:sz w:val="18"/>
          <w:szCs w:val="20"/>
          <w:lang w:val="de-DE" w:eastAsia="de-DE"/>
        </w:rPr>
      </w:pPr>
      <w:r w:rsidRPr="00B32780">
        <w:rPr>
          <w:rFonts w:ascii="Arial" w:eastAsia="Times" w:hAnsi="Arial" w:cs="Times New Roman"/>
          <w:sz w:val="18"/>
          <w:szCs w:val="20"/>
          <w:lang w:val="de-DE" w:eastAsia="de-DE"/>
        </w:rPr>
        <w:tab/>
        <w:t xml:space="preserve">                  </w:t>
      </w:r>
    </w:p>
    <w:sectPr w:rsidR="00B32780" w:rsidRPr="00B32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0000708" w:usb2="1000000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1EF7"/>
    <w:multiLevelType w:val="hybridMultilevel"/>
    <w:tmpl w:val="3C1EC0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80"/>
    <w:rsid w:val="00134072"/>
    <w:rsid w:val="001A7736"/>
    <w:rsid w:val="00233F39"/>
    <w:rsid w:val="003C4B54"/>
    <w:rsid w:val="004A7DF1"/>
    <w:rsid w:val="0054408F"/>
    <w:rsid w:val="006D290F"/>
    <w:rsid w:val="007F2587"/>
    <w:rsid w:val="00891074"/>
    <w:rsid w:val="00B32780"/>
    <w:rsid w:val="00C41EFB"/>
    <w:rsid w:val="00D07B1B"/>
    <w:rsid w:val="00D16886"/>
    <w:rsid w:val="00E242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1941"/>
  <w15:chartTrackingRefBased/>
  <w15:docId w15:val="{F69569FF-3785-4CEB-8B2A-EA7D5C39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36"/>
    <w:rPr>
      <w:rFonts w:ascii="Segoe UI" w:hAnsi="Segoe UI" w:cs="Segoe UI"/>
      <w:sz w:val="18"/>
      <w:szCs w:val="18"/>
    </w:rPr>
  </w:style>
  <w:style w:type="character" w:styleId="Hyperlink">
    <w:name w:val="Hyperlink"/>
    <w:basedOn w:val="DefaultParagraphFont"/>
    <w:uiPriority w:val="99"/>
    <w:unhideWhenUsed/>
    <w:rsid w:val="003C4B54"/>
    <w:rPr>
      <w:color w:val="0563C1" w:themeColor="hyperlink"/>
      <w:u w:val="single"/>
    </w:rPr>
  </w:style>
  <w:style w:type="paragraph" w:styleId="ListParagraph">
    <w:name w:val="List Paragraph"/>
    <w:basedOn w:val="Normal"/>
    <w:uiPriority w:val="34"/>
    <w:qFormat/>
    <w:rsid w:val="003C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s@fiv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1288</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FIVB</dc:creator>
  <cp:keywords/>
  <dc:description/>
  <cp:lastModifiedBy>Aftab Dere</cp:lastModifiedBy>
  <cp:revision>13</cp:revision>
  <cp:lastPrinted>2015-04-17T11:35:00Z</cp:lastPrinted>
  <dcterms:created xsi:type="dcterms:W3CDTF">2015-04-17T11:33:00Z</dcterms:created>
  <dcterms:modified xsi:type="dcterms:W3CDTF">2017-08-25T07:33:00Z</dcterms:modified>
</cp:coreProperties>
</file>